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21E2BC2B"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 xml:space="preserve">dated </w:t>
      </w:r>
      <w:r w:rsidR="00D16F0A">
        <w:rPr>
          <w:rFonts w:cs="Arial"/>
          <w:b/>
          <w:bCs/>
          <w:u w:val="single"/>
        </w:rPr>
        <w:t>31st</w:t>
      </w:r>
      <w:r w:rsidR="00A9256D">
        <w:rPr>
          <w:rFonts w:cs="Arial"/>
          <w:b/>
          <w:bCs/>
          <w:u w:val="single"/>
        </w:rPr>
        <w:t xml:space="preserve"> October 2023</w:t>
      </w:r>
    </w:p>
    <w:p w14:paraId="241B1C54" w14:textId="4B1800B8"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Prepared by the BMA GPC</w:t>
      </w:r>
      <w:r w:rsidR="298388E7" w:rsidRPr="00DE3D81">
        <w:rPr>
          <w:rFonts w:cs="Arial"/>
          <w:b/>
          <w:bCs/>
          <w:u w:val="single"/>
        </w:rPr>
        <w:t xml:space="preserve"> England</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72AABD92" w:rsidR="008B1906" w:rsidRPr="00DE3D81" w:rsidRDefault="00210AA9" w:rsidP="008B1906">
            <w:pPr>
              <w:pStyle w:val="NoSpacing"/>
              <w:rPr>
                <w:rFonts w:cs="Arial"/>
              </w:rPr>
            </w:pPr>
            <w:r>
              <w:rPr>
                <w:rFonts w:cs="Arial"/>
              </w:rPr>
              <w:t>C</w:t>
            </w:r>
            <w:r w:rsidR="00D16F0A">
              <w:rPr>
                <w:rFonts w:cs="Arial"/>
              </w:rPr>
              <w:t>annington Health C</w:t>
            </w:r>
            <w:r>
              <w:rPr>
                <w:rFonts w:cs="Arial"/>
              </w:rPr>
              <w:t>entre</w:t>
            </w:r>
          </w:p>
        </w:tc>
      </w:tr>
      <w:tr w:rsidR="008B1906" w:rsidRPr="00DE3D81" w14:paraId="0DFB1DEA" w14:textId="77777777" w:rsidTr="008B1906">
        <w:trPr>
          <w:trHeight w:val="408"/>
        </w:trPr>
        <w:tc>
          <w:tcPr>
            <w:tcW w:w="4508" w:type="dxa"/>
          </w:tcPr>
          <w:p w14:paraId="589180BD" w14:textId="2F05344D" w:rsidR="008B1906" w:rsidRPr="00DE3D81" w:rsidRDefault="008B1906" w:rsidP="008B1906">
            <w:pPr>
              <w:pStyle w:val="NoSpacing"/>
              <w:rPr>
                <w:rFonts w:cs="Arial"/>
              </w:rPr>
            </w:pPr>
            <w:r w:rsidRPr="00DE3D81">
              <w:rPr>
                <w:rFonts w:cs="Arial"/>
              </w:rPr>
              <w:t>Subject/title of DPO</w:t>
            </w:r>
          </w:p>
        </w:tc>
        <w:tc>
          <w:tcPr>
            <w:tcW w:w="4508" w:type="dxa"/>
          </w:tcPr>
          <w:p w14:paraId="6104BE08" w14:textId="6D93EB8E" w:rsidR="008B1906" w:rsidRPr="00DE3D81" w:rsidRDefault="00210AA9" w:rsidP="008B1906">
            <w:pPr>
              <w:pStyle w:val="NoSpacing"/>
              <w:rPr>
                <w:rFonts w:cs="Arial"/>
              </w:rPr>
            </w:pPr>
            <w:r>
              <w:rPr>
                <w:rFonts w:cs="Arial"/>
              </w:rPr>
              <w:t>Access to Records</w:t>
            </w:r>
          </w:p>
        </w:tc>
      </w:tr>
      <w:tr w:rsidR="008B1906" w:rsidRPr="00DE3D81" w14:paraId="15917FB2" w14:textId="77777777" w:rsidTr="008B1906">
        <w:trPr>
          <w:trHeight w:val="828"/>
        </w:trPr>
        <w:tc>
          <w:tcPr>
            <w:tcW w:w="4508" w:type="dxa"/>
          </w:tcPr>
          <w:p w14:paraId="75B747C9" w14:textId="422BDFDA" w:rsidR="008B1906" w:rsidRPr="00DE3D81" w:rsidRDefault="008B1906" w:rsidP="008B1906">
            <w:pPr>
              <w:pStyle w:val="NoSpacing"/>
              <w:rPr>
                <w:rFonts w:cs="Arial"/>
              </w:rPr>
            </w:pPr>
            <w:r w:rsidRPr="00DE3D81">
              <w:rPr>
                <w:rFonts w:cs="Arial"/>
              </w:rPr>
              <w:t>Name of controller contact</w:t>
            </w:r>
          </w:p>
        </w:tc>
        <w:tc>
          <w:tcPr>
            <w:tcW w:w="4508" w:type="dxa"/>
          </w:tcPr>
          <w:p w14:paraId="1349E98D" w14:textId="0434C9FC" w:rsidR="008B1906" w:rsidRPr="00DE3D81" w:rsidRDefault="00210AA9" w:rsidP="008B1906">
            <w:pPr>
              <w:pStyle w:val="NoSpacing"/>
              <w:rPr>
                <w:rFonts w:cs="Arial"/>
              </w:rPr>
            </w:pPr>
            <w:r>
              <w:rPr>
                <w:rFonts w:cs="Arial"/>
              </w:rPr>
              <w:t xml:space="preserve">Practice Manager – </w:t>
            </w:r>
            <w:r w:rsidR="00D16F0A">
              <w:rPr>
                <w:rFonts w:cs="Arial"/>
              </w:rPr>
              <w:t>Cannington Health Centre</w:t>
            </w:r>
            <w:r>
              <w:rPr>
                <w:rFonts w:cs="Arial"/>
              </w:rPr>
              <w:t xml:space="preserve"> </w:t>
            </w: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Step 1: Identify the need for a DPIA</w:t>
                      </w:r>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w:t>
            </w:r>
            <w:proofErr w:type="gramStart"/>
            <w:r w:rsidRPr="00DE3D81">
              <w:rPr>
                <w:rFonts w:cs="Arial"/>
              </w:rPr>
              <w:t>Practices</w:t>
            </w:r>
            <w:proofErr w:type="gramEnd"/>
            <w:r w:rsidRPr="00DE3D81">
              <w:rPr>
                <w:rFonts w:cs="Arial"/>
              </w:rPr>
              <w:t xml:space="preserve">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proofErr w:type="gramStart"/>
            <w:r w:rsidRPr="00DE3D81">
              <w:rPr>
                <w:rFonts w:cs="Arial"/>
              </w:rPr>
              <w:t>It is clear that a</w:t>
            </w:r>
            <w:proofErr w:type="gramEnd"/>
            <w:r w:rsidRPr="00DE3D81">
              <w:rPr>
                <w:rFonts w:cs="Arial"/>
              </w:rPr>
              <w:t xml:space="preserve">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w:lastRenderedPageBreak/>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Step 2: Describe the processing</w:t>
                      </w:r>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 xml:space="preserve">There will be very limited changes to the way in which the data that forms medical records is collated, </w:t>
            </w:r>
            <w:proofErr w:type="gramStart"/>
            <w:r w:rsidRPr="00DE3D81">
              <w:rPr>
                <w:rFonts w:cs="Arial"/>
              </w:rPr>
              <w:t>used</w:t>
            </w:r>
            <w:proofErr w:type="gramEnd"/>
            <w:r w:rsidRPr="00DE3D81">
              <w:rPr>
                <w:rFonts w:cs="Arial"/>
              </w:rPr>
              <w:t xml:space="preserve">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1ECB5E" w14:textId="77777777" w:rsidR="003E6E88" w:rsidRPr="00DE3D81" w:rsidRDefault="003E6E88" w:rsidP="002041E4">
            <w:pPr>
              <w:pStyle w:val="NoSpacing"/>
              <w:rPr>
                <w:rFonts w:cs="Arial"/>
              </w:rPr>
            </w:pPr>
          </w:p>
          <w:p w14:paraId="23096C63" w14:textId="530C57EC" w:rsidR="003E6E88" w:rsidRPr="00DE3D81" w:rsidRDefault="003E6E88" w:rsidP="002041E4">
            <w:pPr>
              <w:pStyle w:val="NoSpacing"/>
              <w:rPr>
                <w:rFonts w:cs="Arial"/>
              </w:rPr>
            </w:pPr>
            <w:r w:rsidRPr="00DE3D81">
              <w:rPr>
                <w:rFonts w:cs="Arial"/>
              </w:rPr>
              <w:t xml:space="preserve">The most significant change is that the data will be automatically made available for patients to view online through the NHS app </w:t>
            </w:r>
            <w:r w:rsidR="00C5104E">
              <w:rPr>
                <w:rFonts w:cs="Arial"/>
              </w:rPr>
              <w:t xml:space="preserve">or NHS website </w:t>
            </w:r>
            <w:r w:rsidRPr="00DE3D81">
              <w:rPr>
                <w:rFonts w:cs="Arial"/>
              </w:rPr>
              <w:t>where the patient has the requisite NHS account and login details set up. Such access is required to be provided automatically</w:t>
            </w:r>
            <w:r w:rsidR="005D66C5">
              <w:rPr>
                <w:rFonts w:cs="Arial"/>
              </w:rPr>
              <w:t>, unless:</w:t>
            </w:r>
            <w:r w:rsidRPr="00DE3D81">
              <w:rPr>
                <w:rFonts w:cs="Arial"/>
              </w:rPr>
              <w:t xml:space="preserve"> </w:t>
            </w:r>
            <w:r w:rsidR="005D66C5">
              <w:rPr>
                <w:rFonts w:cs="Arial"/>
              </w:rPr>
              <w:t xml:space="preserve">(1) </w:t>
            </w:r>
            <w:r w:rsidRPr="00DE3D81">
              <w:rPr>
                <w:rFonts w:cs="Arial"/>
              </w:rPr>
              <w:t>the patient has opted out</w:t>
            </w:r>
            <w:r w:rsidR="005D66C5">
              <w:rPr>
                <w:rFonts w:cs="Arial"/>
              </w:rPr>
              <w:t xml:space="preserve">; (2) </w:t>
            </w:r>
            <w:r w:rsidRPr="00DE3D81">
              <w:rPr>
                <w:rFonts w:cs="Arial"/>
              </w:rPr>
              <w:t>the</w:t>
            </w:r>
            <w:r w:rsidR="005D66C5">
              <w:rPr>
                <w:rFonts w:cs="Arial"/>
              </w:rPr>
              <w:t xml:space="preserve"> information contained in the medical record is “excepted </w:t>
            </w:r>
            <w:r w:rsidR="39758C93" w:rsidRPr="66475ED6">
              <w:rPr>
                <w:rFonts w:cs="Arial"/>
              </w:rPr>
              <w:t>information” i.e.</w:t>
            </w:r>
            <w:r w:rsidR="005D66C5">
              <w:rPr>
                <w:rFonts w:cs="Arial"/>
              </w:rPr>
              <w:t xml:space="preserve"> if a</w:t>
            </w:r>
            <w:r w:rsidRPr="00DE3D81">
              <w:rPr>
                <w:rFonts w:cs="Arial"/>
              </w:rPr>
              <w:t xml:space="preserve"> GP </w:t>
            </w:r>
            <w:r w:rsidR="005D66C5">
              <w:rPr>
                <w:rFonts w:cs="Arial"/>
              </w:rPr>
              <w:t xml:space="preserve">would not be required to disclose such information pursuant to Article 15 of UK GDPR and (3) the serious harm test </w:t>
            </w:r>
            <w:r w:rsidR="007C162B">
              <w:rPr>
                <w:rFonts w:cs="Arial"/>
              </w:rPr>
              <w:t>i</w:t>
            </w:r>
            <w:r w:rsidR="005D66C5">
              <w:rPr>
                <w:rFonts w:cs="Arial"/>
              </w:rPr>
              <w:t>n Part 2 of Schedule 3 of the D</w:t>
            </w:r>
            <w:r w:rsidR="007C162B">
              <w:rPr>
                <w:rFonts w:cs="Arial"/>
              </w:rPr>
              <w:t xml:space="preserve">PA 2018 applies (i.e. </w:t>
            </w:r>
            <w:r w:rsidR="005D66C5">
              <w:rPr>
                <w:rFonts w:cs="Arial"/>
              </w:rPr>
              <w:t xml:space="preserve">the GP </w:t>
            </w:r>
            <w:r w:rsidR="007C162B">
              <w:rPr>
                <w:rFonts w:cs="Arial"/>
              </w:rPr>
              <w:t xml:space="preserve">has decided </w:t>
            </w:r>
            <w:r w:rsidRPr="00DE3D81">
              <w:rPr>
                <w:rFonts w:cs="Arial"/>
              </w:rPr>
              <w:t xml:space="preserve">it will be potentially harmful for the patient to have </w:t>
            </w:r>
            <w:r w:rsidR="00A7742F">
              <w:rPr>
                <w:rFonts w:cs="Arial"/>
              </w:rPr>
              <w:t>access</w:t>
            </w:r>
            <w:r w:rsidR="007C162B">
              <w:rPr>
                <w:rFonts w:cs="Arial"/>
              </w:rPr>
              <w:t xml:space="preserve">). </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proofErr w:type="gramStart"/>
            <w:r w:rsidRPr="00DE3D81">
              <w:rPr>
                <w:rFonts w:cs="Arial"/>
                <w:color w:val="333333"/>
                <w:shd w:val="clear" w:color="auto" w:fill="FFFFFF"/>
              </w:rPr>
              <w:t>cultural</w:t>
            </w:r>
            <w:proofErr w:type="gramEnd"/>
            <w:r w:rsidRPr="00DE3D81">
              <w:rPr>
                <w:rFonts w:cs="Arial"/>
                <w:color w:val="333333"/>
                <w:shd w:val="clear" w:color="auto" w:fill="FFFFFF"/>
              </w:rPr>
              <w:t xml:space="preserve">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Pr="00DE3D81" w:rsidRDefault="003E6E88"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77777777" w:rsidR="003E6E88" w:rsidRPr="00DE3D81" w:rsidRDefault="003E6E88" w:rsidP="003E6E88">
            <w:pPr>
              <w:pStyle w:val="NoSpacing"/>
              <w:rPr>
                <w:rFonts w:cs="Arial"/>
                <w:color w:val="333333"/>
                <w:shd w:val="clear" w:color="auto" w:fill="FFFFFF"/>
              </w:rPr>
            </w:pPr>
            <w:r w:rsidRPr="00DE3D81">
              <w:rPr>
                <w:rFonts w:cs="Arial"/>
              </w:rPr>
              <w:t>In the 2010 Conservative party manifesto, David Cameron said “</w:t>
            </w:r>
            <w:r w:rsidRPr="00DE3D81">
              <w:rPr>
                <w:rFonts w:cs="Arial"/>
                <w:i/>
                <w:iCs/>
              </w:rPr>
              <w:t>you’ll be able to check your health records online in the same way that you do your bank account.”</w:t>
            </w:r>
            <w:r w:rsidRPr="00DE3D81">
              <w:rPr>
                <w:rFonts w:cs="Arial"/>
              </w:rPr>
              <w:t xml:space="preserve"> Thereafter in the Conservative</w:t>
            </w:r>
            <w:r w:rsidRPr="00DE3D81">
              <w:rPr>
                <w:rFonts w:cs="Arial"/>
                <w:color w:val="333333"/>
                <w:shd w:val="clear" w:color="auto" w:fill="FFFFFF"/>
              </w:rPr>
              <w:t xml:space="preserve"> Party manifesto of 2015, the 2010 pledge was repeated 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 It is therefore likely that the public have some awareness of the Government’s commitment to make access to their patient data readily available online. The exact mechanism for this 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 xml:space="preserve">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w:t>
            </w:r>
            <w:proofErr w:type="gramStart"/>
            <w:r w:rsidRPr="00DE3D81">
              <w:rPr>
                <w:rFonts w:cs="Arial"/>
              </w:rPr>
              <w:t>finger print</w:t>
            </w:r>
            <w:proofErr w:type="gramEnd"/>
            <w:r w:rsidRPr="00DE3D81">
              <w:rPr>
                <w:rFonts w:cs="Arial"/>
              </w:rPr>
              <w:t xml:space="preserve"> or Face-ID on login. However, as a key piece of the Government’s IT infrastructure, we expect that the DHSC and NHS England will have taken all necessary precautions to build, develop and test a secure data platform though we are not </w:t>
            </w:r>
            <w:proofErr w:type="gramStart"/>
            <w:r w:rsidRPr="00DE3D81">
              <w:rPr>
                <w:rFonts w:cs="Arial"/>
              </w:rPr>
              <w:t>in a position</w:t>
            </w:r>
            <w:proofErr w:type="gramEnd"/>
            <w:r w:rsidRPr="00DE3D81">
              <w:rPr>
                <w:rFonts w:cs="Arial"/>
              </w:rPr>
              <w:t xml:space="preserve">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2D4EB491" w14:textId="7092BBEF" w:rsidR="003E6E88" w:rsidRDefault="003E6E88" w:rsidP="00983547">
      <w:pPr>
        <w:pStyle w:val="JMWBODY"/>
        <w:rPr>
          <w:rFonts w:cs="Arial"/>
        </w:rPr>
      </w:pPr>
    </w:p>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lastRenderedPageBreak/>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w:t>
            </w:r>
            <w:proofErr w:type="gramStart"/>
            <w:r w:rsidRPr="00DE3D81">
              <w:rPr>
                <w:rFonts w:cs="Arial"/>
              </w:rPr>
              <w:t>as long as</w:t>
            </w:r>
            <w:proofErr w:type="gramEnd"/>
            <w:r w:rsidRPr="00DE3D81">
              <w:rPr>
                <w:rFonts w:cs="Arial"/>
              </w:rPr>
              <w:t xml:space="preserve"> it is done in a way that is safe for patients and GPs. However, it did not agree to GPs being placed under a contractual requirement to provide all patients with access unless they have opted out – the processing that is the subject of this DPIA. This processing 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lastRenderedPageBreak/>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 xml:space="preserve">We believe that there will be </w:t>
            </w:r>
            <w:proofErr w:type="gramStart"/>
            <w:r w:rsidRPr="00DE3D81">
              <w:rPr>
                <w:rFonts w:cs="Arial"/>
              </w:rPr>
              <w:t>a number of</w:t>
            </w:r>
            <w:proofErr w:type="gramEnd"/>
            <w:r w:rsidRPr="00DE3D81">
              <w:rPr>
                <w:rFonts w:cs="Arial"/>
              </w:rPr>
              <w:t xml:space="preserve">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72C35352"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GPs and Practices have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4: Assess necessity and proportionality</w:t>
                      </w:r>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102C22AD" w:rsidR="00DC27A1" w:rsidRDefault="00DC27A1" w:rsidP="00F64C6E">
            <w:pPr>
              <w:pStyle w:val="NoSpacing"/>
              <w:rPr>
                <w:rFonts w:cs="Arial"/>
              </w:rPr>
            </w:pPr>
            <w:r>
              <w:rPr>
                <w:rFonts w:cs="Arial"/>
              </w:rPr>
              <w:t>An</w:t>
            </w:r>
            <w:r w:rsidR="00490555" w:rsidRPr="00DE3D81">
              <w:rPr>
                <w:rFonts w:cs="Arial"/>
              </w:rPr>
              <w:t xml:space="preserve"> ‘opt in’ process</w:t>
            </w:r>
            <w:r>
              <w:rPr>
                <w:rFonts w:cs="Arial"/>
              </w:rPr>
              <w:t xml:space="preserve"> would have the following advantages: </w:t>
            </w:r>
            <w:r w:rsidR="00490555" w:rsidRPr="00DE3D81">
              <w:rPr>
                <w:rFonts w:cs="Arial"/>
              </w:rPr>
              <w:t xml:space="preserve"> </w:t>
            </w:r>
          </w:p>
          <w:p w14:paraId="2DC20141" w14:textId="7A911452"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give patients and GPs more control over the roll out of </w:t>
            </w:r>
            <w:r>
              <w:rPr>
                <w:rFonts w:cs="Arial"/>
              </w:rPr>
              <w:t xml:space="preserve">online </w:t>
            </w:r>
            <w:proofErr w:type="gramStart"/>
            <w:r>
              <w:rPr>
                <w:rFonts w:cs="Arial"/>
              </w:rPr>
              <w:t>access;</w:t>
            </w:r>
            <w:proofErr w:type="gramEnd"/>
            <w:r w:rsidR="00490555" w:rsidRPr="00DE3D81">
              <w:rPr>
                <w:rFonts w:cs="Arial"/>
              </w:rPr>
              <w:t xml:space="preserve"> </w:t>
            </w:r>
          </w:p>
          <w:p w14:paraId="41DB3706" w14:textId="18967D9A"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allow GPs and Practices to speak directly with the patient during a consultation or by other means of communication to discuss the merits of having online access and whether such access is suitable and appropriate for that patient in all of the </w:t>
            </w:r>
            <w:proofErr w:type="gramStart"/>
            <w:r w:rsidR="00490555" w:rsidRPr="00DE3D81">
              <w:rPr>
                <w:rFonts w:cs="Arial"/>
              </w:rPr>
              <w:t>circumstances</w:t>
            </w:r>
            <w:r>
              <w:rPr>
                <w:rFonts w:cs="Arial"/>
              </w:rPr>
              <w:t>;</w:t>
            </w:r>
            <w:proofErr w:type="gramEnd"/>
            <w:r w:rsidR="00490555" w:rsidRPr="00DE3D81">
              <w:rPr>
                <w:rFonts w:cs="Arial"/>
              </w:rPr>
              <w:t xml:space="preserve"> </w:t>
            </w:r>
          </w:p>
          <w:p w14:paraId="3BF31107" w14:textId="3AEF682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xml:space="preserve">, in our view, make it more likely that the patients who do wish to access their medical records online will understand the full benefits of the </w:t>
            </w:r>
            <w:proofErr w:type="gramStart"/>
            <w:r w:rsidR="00490555" w:rsidRPr="00DE3D81">
              <w:rPr>
                <w:rFonts w:cs="Arial"/>
              </w:rPr>
              <w:t>system</w:t>
            </w:r>
            <w:r>
              <w:rPr>
                <w:rFonts w:cs="Arial"/>
              </w:rPr>
              <w:t>;</w:t>
            </w:r>
            <w:proofErr w:type="gramEnd"/>
            <w:r w:rsidR="00490555" w:rsidRPr="00DE3D81">
              <w:rPr>
                <w:rFonts w:cs="Arial"/>
              </w:rPr>
              <w:t xml:space="preserve"> </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77777777" w:rsidR="00DC27A1" w:rsidRDefault="00DC27A1" w:rsidP="00DC27A1">
            <w:pPr>
              <w:pStyle w:val="NoSpacing"/>
              <w:rPr>
                <w:rFonts w:cs="Arial"/>
              </w:rPr>
            </w:pPr>
          </w:p>
          <w:p w14:paraId="06B8F26B" w14:textId="6216A540" w:rsidR="00DC27A1" w:rsidRPr="00DC27A1" w:rsidRDefault="00DC27A1" w:rsidP="00DC27A1">
            <w:pPr>
              <w:pStyle w:val="NoSpacing"/>
              <w:rPr>
                <w:rFonts w:cs="Arial"/>
              </w:rPr>
            </w:pPr>
            <w:r>
              <w:rPr>
                <w:rFonts w:cs="Arial"/>
              </w:rPr>
              <w:t xml:space="preserve">The BMA has advocated for an opt-in </w:t>
            </w:r>
            <w:proofErr w:type="gramStart"/>
            <w:r>
              <w:rPr>
                <w:rFonts w:cs="Arial"/>
              </w:rPr>
              <w:t>process</w:t>
            </w:r>
            <w:proofErr w:type="gramEnd"/>
            <w:r>
              <w:rPr>
                <w:rFonts w:cs="Arial"/>
              </w:rPr>
              <w:t xml:space="preserve"> but the DHSC has proceeded to establish a contractual obligation for GPs to </w:t>
            </w:r>
            <w:r w:rsidR="000E20B0">
              <w:rPr>
                <w:rFonts w:cs="Arial"/>
              </w:rPr>
              <w:t xml:space="preserve">provide access </w:t>
            </w:r>
            <w:r w:rsidR="00A9256D">
              <w:rPr>
                <w:rFonts w:cs="Arial"/>
              </w:rPr>
              <w:t xml:space="preserve">no later than 31 October 2023, </w:t>
            </w:r>
            <w:r w:rsidR="000E20B0">
              <w:rPr>
                <w:rFonts w:cs="Arial"/>
              </w:rPr>
              <w:t>except for patients that have opted out.</w:t>
            </w:r>
          </w:p>
          <w:p w14:paraId="7BF6DB4A" w14:textId="774C8554" w:rsidR="00345DDE" w:rsidRPr="00DE3D81" w:rsidRDefault="00345DDE" w:rsidP="00F64C6E">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w:lastRenderedPageBreak/>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5: Identify and assess risks</w:t>
                      </w:r>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7A3935" w:rsidRPr="00DE3D81" w14:paraId="78106D11" w14:textId="77777777" w:rsidTr="00B90835">
        <w:trPr>
          <w:trHeight w:val="57"/>
        </w:trPr>
        <w:tc>
          <w:tcPr>
            <w:tcW w:w="187" w:type="pct"/>
          </w:tcPr>
          <w:p w14:paraId="4F1EC2D9" w14:textId="035EE924" w:rsidR="007A3935" w:rsidRPr="00DE3D81" w:rsidRDefault="0041261A" w:rsidP="007A3935">
            <w:pPr>
              <w:pStyle w:val="NoSpacing"/>
              <w:rPr>
                <w:rFonts w:cs="Arial"/>
              </w:rPr>
            </w:pPr>
            <w:r w:rsidRPr="00DE3D81">
              <w:rPr>
                <w:rFonts w:cs="Arial"/>
              </w:rPr>
              <w:t xml:space="preserve">2. </w:t>
            </w:r>
          </w:p>
        </w:tc>
        <w:tc>
          <w:tcPr>
            <w:tcW w:w="1928" w:type="pct"/>
          </w:tcPr>
          <w:p w14:paraId="049AD23F" w14:textId="77777777" w:rsidR="007A3935" w:rsidRPr="00DE3D81" w:rsidRDefault="0041261A" w:rsidP="007A3935">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41261A" w:rsidRPr="00DE3D81" w:rsidRDefault="0041261A" w:rsidP="007A3935">
            <w:pPr>
              <w:pStyle w:val="NoSpacing"/>
              <w:rPr>
                <w:rFonts w:cs="Arial"/>
                <w:u w:val="single"/>
              </w:rPr>
            </w:pPr>
          </w:p>
          <w:p w14:paraId="34A412A9" w14:textId="4ED903F3" w:rsidR="0041261A" w:rsidRPr="00DE3D81" w:rsidRDefault="0041261A" w:rsidP="007A3935">
            <w:pPr>
              <w:pStyle w:val="NoSpacing"/>
              <w:rPr>
                <w:rFonts w:cs="Arial"/>
              </w:rPr>
            </w:pPr>
            <w:r w:rsidRPr="00DE3D81">
              <w:rPr>
                <w:rFonts w:cs="Arial"/>
              </w:rPr>
              <w:t xml:space="preserve">Children and vulnerable patients have </w:t>
            </w:r>
            <w:proofErr w:type="gramStart"/>
            <w:r w:rsidRPr="00DE3D81">
              <w:rPr>
                <w:rFonts w:cs="Arial"/>
              </w:rPr>
              <w:t>particular risks</w:t>
            </w:r>
            <w:proofErr w:type="gramEnd"/>
            <w:r w:rsidRPr="00DE3D81">
              <w:rPr>
                <w:rFonts w:cs="Arial"/>
              </w:rPr>
              <w:t xml:space="preserve"> which are set out below: </w:t>
            </w:r>
          </w:p>
          <w:p w14:paraId="76796B26" w14:textId="2B1083E5" w:rsidR="0041261A" w:rsidRPr="00DE3D81" w:rsidRDefault="0041261A" w:rsidP="007A3935">
            <w:pPr>
              <w:pStyle w:val="NoSpacing"/>
              <w:rPr>
                <w:rFonts w:cs="Arial"/>
              </w:rPr>
            </w:pPr>
          </w:p>
          <w:p w14:paraId="33A0C208" w14:textId="6C77569F" w:rsidR="0041261A" w:rsidRPr="00DE3D81" w:rsidRDefault="0041261A" w:rsidP="007A3935">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w:t>
            </w:r>
            <w:proofErr w:type="gramStart"/>
            <w:r w:rsidRPr="00DE3D81">
              <w:rPr>
                <w:rFonts w:cs="Arial"/>
              </w:rPr>
              <w:t>a number of</w:t>
            </w:r>
            <w:proofErr w:type="gramEnd"/>
            <w:r w:rsidRPr="00DE3D81">
              <w:rPr>
                <w:rFonts w:cs="Arial"/>
              </w:rPr>
              <w:t xml:space="preserve"> risks associated with this, for example: </w:t>
            </w:r>
          </w:p>
          <w:p w14:paraId="394315C9" w14:textId="5DA79BF4" w:rsidR="0041261A" w:rsidRPr="00DE3D81" w:rsidRDefault="0041261A" w:rsidP="007A3935">
            <w:pPr>
              <w:pStyle w:val="NoSpacing"/>
              <w:rPr>
                <w:rFonts w:cs="Arial"/>
              </w:rPr>
            </w:pPr>
          </w:p>
          <w:p w14:paraId="0216DAFA" w14:textId="71300FFE" w:rsidR="0041261A" w:rsidRPr="00DE3D81" w:rsidRDefault="0041261A" w:rsidP="0041261A">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w:t>
            </w:r>
            <w:proofErr w:type="gramStart"/>
            <w:r w:rsidRPr="00DE3D81">
              <w:rPr>
                <w:rFonts w:cs="Arial"/>
              </w:rPr>
              <w:t>inappropriate;</w:t>
            </w:r>
            <w:proofErr w:type="gramEnd"/>
            <w:r w:rsidRPr="00DE3D81">
              <w:rPr>
                <w:rFonts w:cs="Arial"/>
              </w:rPr>
              <w:t xml:space="preserve"> </w:t>
            </w:r>
          </w:p>
          <w:p w14:paraId="5BE265CE" w14:textId="77777777" w:rsidR="008E776E" w:rsidRPr="00DE3D81" w:rsidRDefault="008E776E" w:rsidP="008E776E">
            <w:pPr>
              <w:pStyle w:val="NoSpacing"/>
              <w:ind w:left="1080"/>
              <w:rPr>
                <w:rFonts w:cs="Arial"/>
              </w:rPr>
            </w:pPr>
          </w:p>
          <w:p w14:paraId="02197695" w14:textId="7B632CFB" w:rsidR="008E776E" w:rsidRPr="00DE3D81" w:rsidRDefault="0041261A" w:rsidP="008E776E">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w:t>
            </w:r>
            <w:proofErr w:type="gramStart"/>
            <w:r w:rsidRPr="00DE3D81">
              <w:rPr>
                <w:rFonts w:cs="Arial"/>
              </w:rPr>
              <w:t>elsewhere;</w:t>
            </w:r>
            <w:proofErr w:type="gramEnd"/>
            <w:r w:rsidRPr="00DE3D81">
              <w:rPr>
                <w:rFonts w:cs="Arial"/>
              </w:rPr>
              <w:t xml:space="preserve"> </w:t>
            </w:r>
          </w:p>
          <w:p w14:paraId="26C19B90" w14:textId="77777777" w:rsidR="008E776E" w:rsidRPr="00DE3D81" w:rsidRDefault="008E776E" w:rsidP="008E776E">
            <w:pPr>
              <w:pStyle w:val="NoSpacing"/>
              <w:rPr>
                <w:rFonts w:cs="Arial"/>
              </w:rPr>
            </w:pPr>
          </w:p>
          <w:p w14:paraId="4435344A" w14:textId="2856FCF2" w:rsidR="0041261A" w:rsidRPr="00DE3D81" w:rsidRDefault="006E6FB0" w:rsidP="0041261A">
            <w:pPr>
              <w:pStyle w:val="NoSpacing"/>
              <w:numPr>
                <w:ilvl w:val="0"/>
                <w:numId w:val="19"/>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5A304646" w14:textId="77777777" w:rsidR="008E776E" w:rsidRPr="00DE3D81" w:rsidRDefault="008E776E" w:rsidP="008E776E">
            <w:pPr>
              <w:pStyle w:val="ListParagraph"/>
              <w:rPr>
                <w:rFonts w:cs="Arial"/>
              </w:rPr>
            </w:pPr>
          </w:p>
          <w:p w14:paraId="7A138708" w14:textId="3BBB9EB4" w:rsidR="008E776E" w:rsidRPr="00DE3D81" w:rsidRDefault="008E776E" w:rsidP="008E776E">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5D6841BC"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w:t>
            </w:r>
            <w:proofErr w:type="gramStart"/>
            <w:r w:rsidRPr="00DE3D81">
              <w:rPr>
                <w:rFonts w:cs="Arial"/>
              </w:rPr>
              <w:t>particular issues</w:t>
            </w:r>
            <w:proofErr w:type="gramEnd"/>
            <w:r w:rsidRPr="00DE3D81">
              <w:rPr>
                <w:rFonts w:cs="Arial"/>
              </w:rPr>
              <w:t xml:space="preserve">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DE3D81" w:rsidRPr="00DE3D81" w:rsidRDefault="00DE3D81" w:rsidP="008E776E">
            <w:pPr>
              <w:pStyle w:val="NoSpacing"/>
              <w:rPr>
                <w:rFonts w:cs="Arial"/>
              </w:rPr>
            </w:pPr>
          </w:p>
          <w:p w14:paraId="5818C341" w14:textId="2BE7190B" w:rsidR="00DE3D81" w:rsidRPr="00DE3D81" w:rsidRDefault="00DE3D81" w:rsidP="008E776E">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41261A" w:rsidRPr="00DE3D81" w:rsidRDefault="0041261A" w:rsidP="007A3935">
            <w:pPr>
              <w:pStyle w:val="NoSpacing"/>
              <w:rPr>
                <w:rFonts w:cs="Arial"/>
                <w:u w:val="single"/>
              </w:rPr>
            </w:pPr>
          </w:p>
        </w:tc>
        <w:tc>
          <w:tcPr>
            <w:tcW w:w="1064" w:type="pct"/>
          </w:tcPr>
          <w:p w14:paraId="1DD0DBB6" w14:textId="77777777" w:rsidR="007A3935" w:rsidRPr="00DE3D81" w:rsidRDefault="007A3935" w:rsidP="007A3935">
            <w:pPr>
              <w:pStyle w:val="NoSpacing"/>
              <w:rPr>
                <w:rFonts w:cs="Arial"/>
              </w:rPr>
            </w:pPr>
          </w:p>
          <w:p w14:paraId="6A7D3C08" w14:textId="77777777" w:rsidR="008E776E" w:rsidRPr="00DE3D81" w:rsidRDefault="008E776E" w:rsidP="007A3935">
            <w:pPr>
              <w:pStyle w:val="NoSpacing"/>
              <w:rPr>
                <w:rFonts w:cs="Arial"/>
              </w:rPr>
            </w:pPr>
          </w:p>
          <w:p w14:paraId="5CD3D03A" w14:textId="77777777" w:rsidR="008E776E" w:rsidRPr="00DE3D81" w:rsidRDefault="008E776E" w:rsidP="007A3935">
            <w:pPr>
              <w:pStyle w:val="NoSpacing"/>
              <w:rPr>
                <w:rFonts w:cs="Arial"/>
              </w:rPr>
            </w:pPr>
          </w:p>
          <w:p w14:paraId="1973D644" w14:textId="77777777" w:rsidR="008E776E" w:rsidRPr="00DE3D81" w:rsidRDefault="008E776E" w:rsidP="007A3935">
            <w:pPr>
              <w:pStyle w:val="NoSpacing"/>
              <w:rPr>
                <w:rFonts w:cs="Arial"/>
              </w:rPr>
            </w:pPr>
          </w:p>
          <w:p w14:paraId="03390FDF" w14:textId="77777777" w:rsidR="008E776E" w:rsidRPr="00DE3D81" w:rsidRDefault="008E776E" w:rsidP="007A3935">
            <w:pPr>
              <w:pStyle w:val="NoSpacing"/>
              <w:rPr>
                <w:rFonts w:cs="Arial"/>
              </w:rPr>
            </w:pPr>
          </w:p>
          <w:p w14:paraId="29AA9750" w14:textId="77777777" w:rsidR="008E776E" w:rsidRPr="00DE3D81" w:rsidRDefault="008E776E" w:rsidP="007A3935">
            <w:pPr>
              <w:pStyle w:val="NoSpacing"/>
              <w:rPr>
                <w:rFonts w:cs="Arial"/>
              </w:rPr>
            </w:pPr>
          </w:p>
          <w:p w14:paraId="739E6583" w14:textId="77777777" w:rsidR="008E776E" w:rsidRPr="00DE3D81" w:rsidRDefault="008E776E" w:rsidP="007A3935">
            <w:pPr>
              <w:pStyle w:val="NoSpacing"/>
              <w:rPr>
                <w:rFonts w:cs="Arial"/>
              </w:rPr>
            </w:pPr>
          </w:p>
          <w:p w14:paraId="5D678F1F" w14:textId="77777777" w:rsidR="008E776E" w:rsidRPr="00DE3D81" w:rsidRDefault="008E776E" w:rsidP="007A3935">
            <w:pPr>
              <w:pStyle w:val="NoSpacing"/>
              <w:rPr>
                <w:rFonts w:cs="Arial"/>
              </w:rPr>
            </w:pPr>
          </w:p>
          <w:p w14:paraId="04F74352" w14:textId="77777777" w:rsidR="008E776E" w:rsidRPr="00DE3D81" w:rsidRDefault="008E776E" w:rsidP="007A3935">
            <w:pPr>
              <w:pStyle w:val="NoSpacing"/>
              <w:rPr>
                <w:rFonts w:cs="Arial"/>
              </w:rPr>
            </w:pPr>
          </w:p>
          <w:p w14:paraId="174272AA" w14:textId="77777777" w:rsidR="008E776E" w:rsidRPr="00DE3D81" w:rsidRDefault="008E776E" w:rsidP="007A3935">
            <w:pPr>
              <w:pStyle w:val="NoSpacing"/>
              <w:rPr>
                <w:rFonts w:cs="Arial"/>
              </w:rPr>
            </w:pPr>
          </w:p>
          <w:p w14:paraId="03143DAB" w14:textId="77777777" w:rsidR="008E776E" w:rsidRPr="00DE3D81" w:rsidRDefault="008E776E" w:rsidP="007A3935">
            <w:pPr>
              <w:pStyle w:val="NoSpacing"/>
              <w:rPr>
                <w:rFonts w:cs="Arial"/>
              </w:rPr>
            </w:pPr>
          </w:p>
          <w:p w14:paraId="0959F3B9" w14:textId="77777777" w:rsidR="008E776E" w:rsidRPr="00DE3D81" w:rsidRDefault="008E776E" w:rsidP="007A3935">
            <w:pPr>
              <w:pStyle w:val="NoSpacing"/>
              <w:rPr>
                <w:rFonts w:cs="Arial"/>
              </w:rPr>
            </w:pPr>
          </w:p>
          <w:p w14:paraId="061BAFCB" w14:textId="77777777" w:rsidR="008E776E" w:rsidRPr="00DE3D81" w:rsidRDefault="008E776E" w:rsidP="007A3935">
            <w:pPr>
              <w:pStyle w:val="NoSpacing"/>
              <w:rPr>
                <w:rFonts w:cs="Arial"/>
              </w:rPr>
            </w:pPr>
          </w:p>
          <w:p w14:paraId="1ED71806" w14:textId="77777777" w:rsidR="008E776E" w:rsidRPr="00DE3D81" w:rsidRDefault="008E776E" w:rsidP="007A3935">
            <w:pPr>
              <w:pStyle w:val="NoSpacing"/>
              <w:rPr>
                <w:rFonts w:cs="Arial"/>
              </w:rPr>
            </w:pPr>
            <w:r w:rsidRPr="00DE3D81">
              <w:rPr>
                <w:rFonts w:cs="Arial"/>
              </w:rPr>
              <w:t>Possible</w:t>
            </w:r>
          </w:p>
          <w:p w14:paraId="61C2108B" w14:textId="77777777" w:rsidR="008E776E" w:rsidRPr="00DE3D81" w:rsidRDefault="008E776E" w:rsidP="007A3935">
            <w:pPr>
              <w:pStyle w:val="NoSpacing"/>
              <w:rPr>
                <w:rFonts w:cs="Arial"/>
              </w:rPr>
            </w:pPr>
          </w:p>
          <w:p w14:paraId="6FD0DE76" w14:textId="77777777" w:rsidR="008E776E" w:rsidRPr="00DE3D81" w:rsidRDefault="008E776E" w:rsidP="007A3935">
            <w:pPr>
              <w:pStyle w:val="NoSpacing"/>
              <w:rPr>
                <w:rFonts w:cs="Arial"/>
              </w:rPr>
            </w:pPr>
          </w:p>
          <w:p w14:paraId="20648FB5" w14:textId="77777777" w:rsidR="008E776E" w:rsidRPr="00DE3D81" w:rsidRDefault="008E776E" w:rsidP="007A3935">
            <w:pPr>
              <w:pStyle w:val="NoSpacing"/>
              <w:rPr>
                <w:rFonts w:cs="Arial"/>
              </w:rPr>
            </w:pPr>
          </w:p>
          <w:p w14:paraId="41B99C56" w14:textId="77777777" w:rsidR="008E776E" w:rsidRPr="00DE3D81" w:rsidRDefault="008E776E" w:rsidP="007A3935">
            <w:pPr>
              <w:pStyle w:val="NoSpacing"/>
              <w:rPr>
                <w:rFonts w:cs="Arial"/>
              </w:rPr>
            </w:pPr>
          </w:p>
          <w:p w14:paraId="4AF20CBA" w14:textId="77777777" w:rsidR="008E776E" w:rsidRPr="00DE3D81" w:rsidRDefault="008E776E" w:rsidP="007A3935">
            <w:pPr>
              <w:pStyle w:val="NoSpacing"/>
              <w:rPr>
                <w:rFonts w:cs="Arial"/>
              </w:rPr>
            </w:pPr>
          </w:p>
          <w:p w14:paraId="0125E743" w14:textId="77777777" w:rsidR="008E776E" w:rsidRPr="00DE3D81" w:rsidRDefault="008E776E" w:rsidP="007A3935">
            <w:pPr>
              <w:pStyle w:val="NoSpacing"/>
              <w:rPr>
                <w:rFonts w:cs="Arial"/>
              </w:rPr>
            </w:pPr>
          </w:p>
          <w:p w14:paraId="0F767855" w14:textId="77777777" w:rsidR="008E776E" w:rsidRPr="00DE3D81" w:rsidRDefault="008E776E" w:rsidP="007A3935">
            <w:pPr>
              <w:pStyle w:val="NoSpacing"/>
              <w:rPr>
                <w:rFonts w:cs="Arial"/>
              </w:rPr>
            </w:pPr>
          </w:p>
          <w:p w14:paraId="5343E6A3" w14:textId="77777777" w:rsidR="008E776E" w:rsidRPr="00DE3D81" w:rsidRDefault="008E776E" w:rsidP="007A3935">
            <w:pPr>
              <w:pStyle w:val="NoSpacing"/>
              <w:rPr>
                <w:rFonts w:cs="Arial"/>
              </w:rPr>
            </w:pPr>
            <w:r w:rsidRPr="00DE3D81">
              <w:rPr>
                <w:rFonts w:cs="Arial"/>
              </w:rPr>
              <w:t>Possible or probable</w:t>
            </w:r>
          </w:p>
          <w:p w14:paraId="1D3B3500" w14:textId="77777777" w:rsidR="00DE3D81" w:rsidRPr="00DE3D81" w:rsidRDefault="00DE3D81" w:rsidP="007A3935">
            <w:pPr>
              <w:pStyle w:val="NoSpacing"/>
              <w:rPr>
                <w:rFonts w:cs="Arial"/>
              </w:rPr>
            </w:pPr>
          </w:p>
          <w:p w14:paraId="066A384E" w14:textId="77777777" w:rsidR="00DE3D81" w:rsidRPr="00DE3D81" w:rsidRDefault="00DE3D81" w:rsidP="007A3935">
            <w:pPr>
              <w:pStyle w:val="NoSpacing"/>
              <w:rPr>
                <w:rFonts w:cs="Arial"/>
              </w:rPr>
            </w:pPr>
          </w:p>
          <w:p w14:paraId="4FF91AE7" w14:textId="77777777" w:rsidR="00DE3D81" w:rsidRPr="00DE3D81" w:rsidRDefault="00DE3D81" w:rsidP="007A3935">
            <w:pPr>
              <w:pStyle w:val="NoSpacing"/>
              <w:rPr>
                <w:rFonts w:cs="Arial"/>
              </w:rPr>
            </w:pPr>
          </w:p>
          <w:p w14:paraId="234361D6" w14:textId="77777777" w:rsidR="00DE3D81" w:rsidRPr="00DE3D81" w:rsidRDefault="00DE3D81" w:rsidP="007A3935">
            <w:pPr>
              <w:pStyle w:val="NoSpacing"/>
              <w:rPr>
                <w:rFonts w:cs="Arial"/>
              </w:rPr>
            </w:pPr>
          </w:p>
          <w:p w14:paraId="6F039A07" w14:textId="77777777" w:rsidR="00DE3D81" w:rsidRPr="00DE3D81" w:rsidRDefault="00DE3D81" w:rsidP="007A3935">
            <w:pPr>
              <w:pStyle w:val="NoSpacing"/>
              <w:rPr>
                <w:rFonts w:cs="Arial"/>
              </w:rPr>
            </w:pPr>
          </w:p>
          <w:p w14:paraId="3BFF493D" w14:textId="77777777" w:rsidR="00DE3D81" w:rsidRPr="00DE3D81" w:rsidRDefault="00DE3D81" w:rsidP="007A3935">
            <w:pPr>
              <w:pStyle w:val="NoSpacing"/>
              <w:rPr>
                <w:rFonts w:cs="Arial"/>
              </w:rPr>
            </w:pPr>
          </w:p>
          <w:p w14:paraId="4249DAB4" w14:textId="77777777" w:rsidR="00DE3D81" w:rsidRPr="00DE3D81" w:rsidRDefault="00DE3D81" w:rsidP="007A3935">
            <w:pPr>
              <w:pStyle w:val="NoSpacing"/>
              <w:rPr>
                <w:rFonts w:cs="Arial"/>
              </w:rPr>
            </w:pPr>
          </w:p>
          <w:p w14:paraId="1C06A080" w14:textId="77777777" w:rsidR="00DE3D81" w:rsidRPr="00DE3D81" w:rsidRDefault="00DE3D81" w:rsidP="007A3935">
            <w:pPr>
              <w:pStyle w:val="NoSpacing"/>
              <w:rPr>
                <w:rFonts w:cs="Arial"/>
              </w:rPr>
            </w:pPr>
          </w:p>
          <w:p w14:paraId="7AA275E6" w14:textId="77777777" w:rsidR="00DE3D81" w:rsidRPr="00DE3D81" w:rsidRDefault="00DE3D81" w:rsidP="007A3935">
            <w:pPr>
              <w:pStyle w:val="NoSpacing"/>
              <w:rPr>
                <w:rFonts w:cs="Arial"/>
              </w:rPr>
            </w:pPr>
          </w:p>
          <w:p w14:paraId="08E1E02E" w14:textId="77777777" w:rsidR="00DE3D81" w:rsidRPr="00DE3D81" w:rsidRDefault="00DE3D81" w:rsidP="007A3935">
            <w:pPr>
              <w:pStyle w:val="NoSpacing"/>
              <w:rPr>
                <w:rFonts w:cs="Arial"/>
              </w:rPr>
            </w:pPr>
          </w:p>
          <w:p w14:paraId="35ABF8E9" w14:textId="77777777" w:rsidR="00DE3D81" w:rsidRPr="00DE3D81" w:rsidRDefault="00DE3D81" w:rsidP="007A3935">
            <w:pPr>
              <w:pStyle w:val="NoSpacing"/>
              <w:rPr>
                <w:rFonts w:cs="Arial"/>
              </w:rPr>
            </w:pPr>
          </w:p>
          <w:p w14:paraId="6EE89B98" w14:textId="77777777" w:rsidR="00273B93" w:rsidRDefault="00273B93" w:rsidP="007A3935">
            <w:pPr>
              <w:pStyle w:val="NoSpacing"/>
              <w:rPr>
                <w:rFonts w:cs="Arial"/>
              </w:rPr>
            </w:pPr>
          </w:p>
          <w:p w14:paraId="71F99C79" w14:textId="0D28BD08" w:rsidR="00DE3D81" w:rsidRPr="00DE3D81" w:rsidRDefault="00DE3D81" w:rsidP="007A3935">
            <w:pPr>
              <w:pStyle w:val="NoSpacing"/>
              <w:rPr>
                <w:rFonts w:cs="Arial"/>
              </w:rPr>
            </w:pPr>
            <w:r w:rsidRPr="00DE3D81">
              <w:rPr>
                <w:rFonts w:cs="Arial"/>
              </w:rPr>
              <w:t>Possible</w:t>
            </w:r>
          </w:p>
          <w:p w14:paraId="3E61E389" w14:textId="77777777" w:rsidR="00DE3D81" w:rsidRPr="00DE3D81" w:rsidRDefault="00DE3D81" w:rsidP="007A3935">
            <w:pPr>
              <w:pStyle w:val="NoSpacing"/>
              <w:rPr>
                <w:rFonts w:cs="Arial"/>
              </w:rPr>
            </w:pPr>
          </w:p>
          <w:p w14:paraId="05875C95" w14:textId="77777777" w:rsidR="00DE3D81" w:rsidRPr="00DE3D81" w:rsidRDefault="00DE3D81" w:rsidP="007A3935">
            <w:pPr>
              <w:pStyle w:val="NoSpacing"/>
              <w:rPr>
                <w:rFonts w:cs="Arial"/>
              </w:rPr>
            </w:pPr>
          </w:p>
          <w:p w14:paraId="77FF8502" w14:textId="77777777" w:rsidR="007C4480" w:rsidRDefault="007C4480" w:rsidP="007A3935">
            <w:pPr>
              <w:pStyle w:val="NoSpacing"/>
              <w:rPr>
                <w:rFonts w:cs="Arial"/>
              </w:rPr>
            </w:pPr>
          </w:p>
          <w:p w14:paraId="7F17F0E6" w14:textId="77777777" w:rsidR="007C4480" w:rsidRDefault="007C4480" w:rsidP="007A3935">
            <w:pPr>
              <w:pStyle w:val="NoSpacing"/>
              <w:rPr>
                <w:rFonts w:cs="Arial"/>
              </w:rPr>
            </w:pPr>
          </w:p>
          <w:p w14:paraId="0BB1BEF3" w14:textId="77777777" w:rsidR="007C4480" w:rsidRDefault="007C4480" w:rsidP="007A3935">
            <w:pPr>
              <w:pStyle w:val="NoSpacing"/>
              <w:rPr>
                <w:rFonts w:cs="Arial"/>
              </w:rPr>
            </w:pPr>
          </w:p>
          <w:p w14:paraId="7225FDA2" w14:textId="77777777" w:rsidR="007C4480" w:rsidRDefault="007C4480" w:rsidP="007A3935">
            <w:pPr>
              <w:pStyle w:val="NoSpacing"/>
              <w:rPr>
                <w:rFonts w:cs="Arial"/>
              </w:rPr>
            </w:pPr>
          </w:p>
          <w:p w14:paraId="6D5ECAAA" w14:textId="77777777" w:rsidR="007C4480" w:rsidRDefault="007C4480" w:rsidP="007A3935">
            <w:pPr>
              <w:pStyle w:val="NoSpacing"/>
              <w:rPr>
                <w:rFonts w:cs="Arial"/>
              </w:rPr>
            </w:pPr>
          </w:p>
          <w:p w14:paraId="3A189315" w14:textId="77777777" w:rsidR="007C4480" w:rsidRDefault="007C4480" w:rsidP="007A3935">
            <w:pPr>
              <w:pStyle w:val="NoSpacing"/>
              <w:rPr>
                <w:rFonts w:cs="Arial"/>
              </w:rPr>
            </w:pPr>
          </w:p>
          <w:p w14:paraId="40416841" w14:textId="77777777" w:rsidR="007C4480" w:rsidRDefault="007C4480" w:rsidP="007A3935">
            <w:pPr>
              <w:pStyle w:val="NoSpacing"/>
              <w:rPr>
                <w:rFonts w:cs="Arial"/>
              </w:rPr>
            </w:pPr>
          </w:p>
          <w:p w14:paraId="230209C1" w14:textId="77777777" w:rsidR="007C4480" w:rsidRDefault="007C4480" w:rsidP="007A3935">
            <w:pPr>
              <w:pStyle w:val="NoSpacing"/>
              <w:rPr>
                <w:rFonts w:cs="Arial"/>
              </w:rPr>
            </w:pPr>
          </w:p>
          <w:p w14:paraId="5BE65D58" w14:textId="77777777" w:rsidR="007C4480" w:rsidRDefault="007C4480" w:rsidP="007A3935">
            <w:pPr>
              <w:pStyle w:val="NoSpacing"/>
              <w:rPr>
                <w:rFonts w:cs="Arial"/>
              </w:rPr>
            </w:pPr>
          </w:p>
          <w:p w14:paraId="7092E8F1" w14:textId="77777777" w:rsidR="007C4480" w:rsidRDefault="007C4480" w:rsidP="007A3935">
            <w:pPr>
              <w:pStyle w:val="NoSpacing"/>
              <w:rPr>
                <w:rFonts w:cs="Arial"/>
              </w:rPr>
            </w:pPr>
          </w:p>
          <w:p w14:paraId="3799074E" w14:textId="77777777" w:rsidR="007C4480" w:rsidRDefault="007C4480" w:rsidP="007A3935">
            <w:pPr>
              <w:pStyle w:val="NoSpacing"/>
              <w:rPr>
                <w:rFonts w:cs="Arial"/>
              </w:rPr>
            </w:pPr>
          </w:p>
          <w:p w14:paraId="71DF501D" w14:textId="77777777" w:rsidR="007C4480" w:rsidRDefault="007C4480" w:rsidP="007A3935">
            <w:pPr>
              <w:pStyle w:val="NoSpacing"/>
              <w:rPr>
                <w:rFonts w:cs="Arial"/>
              </w:rPr>
            </w:pPr>
          </w:p>
          <w:p w14:paraId="2F2001FD" w14:textId="04BA15B4" w:rsidR="00DE3D81" w:rsidRDefault="00DE3D81" w:rsidP="007A3935">
            <w:pPr>
              <w:pStyle w:val="NoSpacing"/>
              <w:rPr>
                <w:rFonts w:cs="Arial"/>
              </w:rPr>
            </w:pPr>
            <w:r w:rsidRPr="00DE3D81">
              <w:rPr>
                <w:rFonts w:cs="Arial"/>
              </w:rPr>
              <w:t>Possible or probable</w:t>
            </w:r>
          </w:p>
          <w:p w14:paraId="6402E796" w14:textId="77777777" w:rsidR="00203546" w:rsidRDefault="00203546" w:rsidP="007A3935">
            <w:pPr>
              <w:pStyle w:val="NoSpacing"/>
              <w:rPr>
                <w:rFonts w:cs="Arial"/>
              </w:rPr>
            </w:pPr>
          </w:p>
          <w:p w14:paraId="3BA095E0" w14:textId="77777777" w:rsidR="00203546" w:rsidRDefault="00203546" w:rsidP="007A3935">
            <w:pPr>
              <w:pStyle w:val="NoSpacing"/>
              <w:rPr>
                <w:rFonts w:cs="Arial"/>
              </w:rPr>
            </w:pPr>
          </w:p>
          <w:p w14:paraId="68E9EBA6" w14:textId="77777777" w:rsidR="00203546" w:rsidRDefault="00203546" w:rsidP="007A3935">
            <w:pPr>
              <w:pStyle w:val="NoSpacing"/>
              <w:rPr>
                <w:rFonts w:cs="Arial"/>
              </w:rPr>
            </w:pPr>
          </w:p>
          <w:p w14:paraId="7E39F0AC" w14:textId="77777777" w:rsidR="00203546" w:rsidRDefault="00203546" w:rsidP="007A3935">
            <w:pPr>
              <w:pStyle w:val="NoSpacing"/>
              <w:rPr>
                <w:rFonts w:cs="Arial"/>
              </w:rPr>
            </w:pPr>
          </w:p>
          <w:p w14:paraId="29322800" w14:textId="77777777" w:rsidR="00203546" w:rsidRDefault="00203546" w:rsidP="007A3935">
            <w:pPr>
              <w:pStyle w:val="NoSpacing"/>
              <w:rPr>
                <w:rFonts w:cs="Arial"/>
              </w:rPr>
            </w:pPr>
          </w:p>
          <w:p w14:paraId="0B5110D0" w14:textId="77777777" w:rsidR="00203546" w:rsidRDefault="00203546" w:rsidP="007A3935">
            <w:pPr>
              <w:pStyle w:val="NoSpacing"/>
              <w:rPr>
                <w:rFonts w:cs="Arial"/>
              </w:rPr>
            </w:pPr>
          </w:p>
          <w:p w14:paraId="27FB4AE7" w14:textId="77777777" w:rsidR="00203546" w:rsidRDefault="00203546" w:rsidP="007A3935">
            <w:pPr>
              <w:pStyle w:val="NoSpacing"/>
              <w:rPr>
                <w:rFonts w:cs="Arial"/>
              </w:rPr>
            </w:pPr>
          </w:p>
          <w:p w14:paraId="23F07C75" w14:textId="77777777" w:rsidR="00203546" w:rsidRDefault="00203546" w:rsidP="007A3935">
            <w:pPr>
              <w:pStyle w:val="NoSpacing"/>
              <w:rPr>
                <w:rFonts w:cs="Arial"/>
              </w:rPr>
            </w:pPr>
          </w:p>
          <w:p w14:paraId="3B1EE4E8" w14:textId="77777777" w:rsidR="00203546" w:rsidRDefault="00203546" w:rsidP="007A3935">
            <w:pPr>
              <w:pStyle w:val="NoSpacing"/>
              <w:rPr>
                <w:rFonts w:cs="Arial"/>
              </w:rPr>
            </w:pPr>
          </w:p>
          <w:p w14:paraId="60057C59" w14:textId="77777777" w:rsidR="00203546" w:rsidRDefault="00203546" w:rsidP="007A3935">
            <w:pPr>
              <w:pStyle w:val="NoSpacing"/>
              <w:rPr>
                <w:rFonts w:cs="Arial"/>
              </w:rPr>
            </w:pPr>
          </w:p>
          <w:p w14:paraId="4FF24338" w14:textId="77777777" w:rsidR="00203546" w:rsidRDefault="00203546" w:rsidP="007A3935">
            <w:pPr>
              <w:pStyle w:val="NoSpacing"/>
              <w:rPr>
                <w:rFonts w:cs="Arial"/>
              </w:rPr>
            </w:pPr>
          </w:p>
          <w:p w14:paraId="3736F78A" w14:textId="77777777" w:rsidR="00203546" w:rsidRDefault="00203546" w:rsidP="007A3935">
            <w:pPr>
              <w:pStyle w:val="NoSpacing"/>
              <w:rPr>
                <w:rFonts w:cs="Arial"/>
              </w:rPr>
            </w:pPr>
          </w:p>
          <w:p w14:paraId="26F5E741" w14:textId="77777777" w:rsidR="00203546" w:rsidRDefault="00203546" w:rsidP="007A3935">
            <w:pPr>
              <w:pStyle w:val="NoSpacing"/>
              <w:rPr>
                <w:rFonts w:cs="Arial"/>
              </w:rPr>
            </w:pPr>
          </w:p>
          <w:p w14:paraId="43E82107" w14:textId="77777777" w:rsidR="00203546" w:rsidRDefault="00203546" w:rsidP="007A3935">
            <w:pPr>
              <w:pStyle w:val="NoSpacing"/>
              <w:rPr>
                <w:rFonts w:cs="Arial"/>
              </w:rPr>
            </w:pPr>
          </w:p>
          <w:p w14:paraId="4D335792" w14:textId="77777777" w:rsidR="00203546" w:rsidRDefault="00203546" w:rsidP="007A3935">
            <w:pPr>
              <w:pStyle w:val="NoSpacing"/>
              <w:rPr>
                <w:rFonts w:cs="Arial"/>
              </w:rPr>
            </w:pPr>
          </w:p>
          <w:p w14:paraId="0BDB6B73" w14:textId="77777777" w:rsidR="00203546" w:rsidRDefault="00203546" w:rsidP="007A3935">
            <w:pPr>
              <w:pStyle w:val="NoSpacing"/>
              <w:rPr>
                <w:rFonts w:cs="Arial"/>
              </w:rPr>
            </w:pPr>
          </w:p>
          <w:p w14:paraId="07D62F60" w14:textId="77777777" w:rsidR="00203546" w:rsidRDefault="00203546" w:rsidP="007A3935">
            <w:pPr>
              <w:pStyle w:val="NoSpacing"/>
              <w:rPr>
                <w:rFonts w:cs="Arial"/>
              </w:rPr>
            </w:pPr>
          </w:p>
          <w:p w14:paraId="542F9B0E" w14:textId="77777777" w:rsidR="00203546" w:rsidRDefault="00203546" w:rsidP="007A3935">
            <w:pPr>
              <w:pStyle w:val="NoSpacing"/>
              <w:rPr>
                <w:rFonts w:cs="Arial"/>
              </w:rPr>
            </w:pPr>
          </w:p>
          <w:p w14:paraId="0A29407B" w14:textId="77777777" w:rsidR="00203546" w:rsidRDefault="00203546" w:rsidP="007A3935">
            <w:pPr>
              <w:pStyle w:val="NoSpacing"/>
              <w:rPr>
                <w:rFonts w:cs="Arial"/>
              </w:rPr>
            </w:pPr>
          </w:p>
          <w:p w14:paraId="453977BC" w14:textId="77777777" w:rsidR="00203546" w:rsidRDefault="00203546" w:rsidP="007A3935">
            <w:pPr>
              <w:pStyle w:val="NoSpacing"/>
              <w:rPr>
                <w:rFonts w:cs="Arial"/>
              </w:rPr>
            </w:pPr>
          </w:p>
          <w:p w14:paraId="21F31513" w14:textId="77777777" w:rsidR="00203546" w:rsidRDefault="00203546" w:rsidP="007A3935">
            <w:pPr>
              <w:pStyle w:val="NoSpacing"/>
              <w:rPr>
                <w:rFonts w:cs="Arial"/>
              </w:rPr>
            </w:pPr>
          </w:p>
          <w:p w14:paraId="0C74BF68" w14:textId="77777777" w:rsidR="00203546" w:rsidRDefault="00203546" w:rsidP="007A3935">
            <w:pPr>
              <w:pStyle w:val="NoSpacing"/>
              <w:rPr>
                <w:rFonts w:cs="Arial"/>
              </w:rPr>
            </w:pPr>
          </w:p>
          <w:p w14:paraId="230818D2" w14:textId="77777777" w:rsidR="00203546" w:rsidRDefault="00203546" w:rsidP="007A3935">
            <w:pPr>
              <w:pStyle w:val="NoSpacing"/>
              <w:rPr>
                <w:rFonts w:cs="Arial"/>
              </w:rPr>
            </w:pPr>
          </w:p>
          <w:p w14:paraId="6DC70F8F" w14:textId="77777777" w:rsidR="00203546" w:rsidRDefault="00203546" w:rsidP="007A3935">
            <w:pPr>
              <w:pStyle w:val="NoSpacing"/>
              <w:rPr>
                <w:rFonts w:cs="Arial"/>
              </w:rPr>
            </w:pPr>
          </w:p>
          <w:p w14:paraId="6A15B49F" w14:textId="77777777" w:rsidR="00203546" w:rsidRDefault="00203546" w:rsidP="007A3935">
            <w:pPr>
              <w:pStyle w:val="NoSpacing"/>
              <w:rPr>
                <w:rFonts w:cs="Arial"/>
              </w:rPr>
            </w:pPr>
          </w:p>
          <w:p w14:paraId="34D3C22F" w14:textId="74E4CC4D" w:rsidR="00203546" w:rsidRPr="00DE3D81" w:rsidRDefault="00203546" w:rsidP="007A3935">
            <w:pPr>
              <w:pStyle w:val="NoSpacing"/>
              <w:rPr>
                <w:rFonts w:cs="Arial"/>
              </w:rPr>
            </w:pPr>
            <w:r w:rsidRPr="00DE3D81">
              <w:rPr>
                <w:rFonts w:cs="Arial"/>
              </w:rPr>
              <w:t>Possible or probable</w:t>
            </w:r>
          </w:p>
        </w:tc>
        <w:tc>
          <w:tcPr>
            <w:tcW w:w="1059" w:type="pct"/>
          </w:tcPr>
          <w:p w14:paraId="7B347334" w14:textId="77777777" w:rsidR="007A3935" w:rsidRPr="00DE3D81" w:rsidRDefault="007A3935" w:rsidP="007A3935">
            <w:pPr>
              <w:pStyle w:val="NoSpacing"/>
              <w:rPr>
                <w:rFonts w:cs="Arial"/>
              </w:rPr>
            </w:pPr>
          </w:p>
          <w:p w14:paraId="474611F4" w14:textId="77777777" w:rsidR="008E776E" w:rsidRPr="00DE3D81" w:rsidRDefault="008E776E" w:rsidP="007A3935">
            <w:pPr>
              <w:pStyle w:val="NoSpacing"/>
              <w:rPr>
                <w:rFonts w:cs="Arial"/>
              </w:rPr>
            </w:pPr>
          </w:p>
          <w:p w14:paraId="2F6DD1BB" w14:textId="77777777" w:rsidR="008E776E" w:rsidRPr="00DE3D81" w:rsidRDefault="008E776E" w:rsidP="007A3935">
            <w:pPr>
              <w:pStyle w:val="NoSpacing"/>
              <w:rPr>
                <w:rFonts w:cs="Arial"/>
              </w:rPr>
            </w:pPr>
          </w:p>
          <w:p w14:paraId="472E15EC" w14:textId="77777777" w:rsidR="008E776E" w:rsidRPr="00DE3D81" w:rsidRDefault="008E776E" w:rsidP="007A3935">
            <w:pPr>
              <w:pStyle w:val="NoSpacing"/>
              <w:rPr>
                <w:rFonts w:cs="Arial"/>
              </w:rPr>
            </w:pPr>
          </w:p>
          <w:p w14:paraId="3A744F10" w14:textId="77777777" w:rsidR="008E776E" w:rsidRPr="00DE3D81" w:rsidRDefault="008E776E" w:rsidP="007A3935">
            <w:pPr>
              <w:pStyle w:val="NoSpacing"/>
              <w:rPr>
                <w:rFonts w:cs="Arial"/>
              </w:rPr>
            </w:pPr>
          </w:p>
          <w:p w14:paraId="662AB3CC" w14:textId="77777777" w:rsidR="008E776E" w:rsidRPr="00DE3D81" w:rsidRDefault="008E776E" w:rsidP="007A3935">
            <w:pPr>
              <w:pStyle w:val="NoSpacing"/>
              <w:rPr>
                <w:rFonts w:cs="Arial"/>
              </w:rPr>
            </w:pPr>
          </w:p>
          <w:p w14:paraId="3958257D" w14:textId="77777777" w:rsidR="008E776E" w:rsidRPr="00DE3D81" w:rsidRDefault="008E776E" w:rsidP="007A3935">
            <w:pPr>
              <w:pStyle w:val="NoSpacing"/>
              <w:rPr>
                <w:rFonts w:cs="Arial"/>
              </w:rPr>
            </w:pPr>
          </w:p>
          <w:p w14:paraId="5A58F53D" w14:textId="77777777" w:rsidR="008E776E" w:rsidRPr="00DE3D81" w:rsidRDefault="008E776E" w:rsidP="007A3935">
            <w:pPr>
              <w:pStyle w:val="NoSpacing"/>
              <w:rPr>
                <w:rFonts w:cs="Arial"/>
              </w:rPr>
            </w:pPr>
          </w:p>
          <w:p w14:paraId="20DE6D7D" w14:textId="77777777" w:rsidR="008E776E" w:rsidRPr="00DE3D81" w:rsidRDefault="008E776E" w:rsidP="007A3935">
            <w:pPr>
              <w:pStyle w:val="NoSpacing"/>
              <w:rPr>
                <w:rFonts w:cs="Arial"/>
              </w:rPr>
            </w:pPr>
          </w:p>
          <w:p w14:paraId="7A912409" w14:textId="77777777" w:rsidR="008E776E" w:rsidRPr="00DE3D81" w:rsidRDefault="008E776E" w:rsidP="007A3935">
            <w:pPr>
              <w:pStyle w:val="NoSpacing"/>
              <w:rPr>
                <w:rFonts w:cs="Arial"/>
              </w:rPr>
            </w:pPr>
          </w:p>
          <w:p w14:paraId="4F0938CE" w14:textId="77777777" w:rsidR="008E776E" w:rsidRPr="00DE3D81" w:rsidRDefault="008E776E" w:rsidP="007A3935">
            <w:pPr>
              <w:pStyle w:val="NoSpacing"/>
              <w:rPr>
                <w:rFonts w:cs="Arial"/>
              </w:rPr>
            </w:pPr>
          </w:p>
          <w:p w14:paraId="1DE497E4" w14:textId="77777777" w:rsidR="008E776E" w:rsidRPr="00DE3D81" w:rsidRDefault="008E776E" w:rsidP="007A3935">
            <w:pPr>
              <w:pStyle w:val="NoSpacing"/>
              <w:rPr>
                <w:rFonts w:cs="Arial"/>
              </w:rPr>
            </w:pPr>
          </w:p>
          <w:p w14:paraId="561F8A76" w14:textId="77777777" w:rsidR="008E776E" w:rsidRPr="00DE3D81" w:rsidRDefault="008E776E" w:rsidP="007A3935">
            <w:pPr>
              <w:pStyle w:val="NoSpacing"/>
              <w:rPr>
                <w:rFonts w:cs="Arial"/>
              </w:rPr>
            </w:pPr>
          </w:p>
          <w:p w14:paraId="2454547A" w14:textId="77777777" w:rsidR="008E776E" w:rsidRPr="00DE3D81" w:rsidRDefault="008E776E" w:rsidP="007A3935">
            <w:pPr>
              <w:pStyle w:val="NoSpacing"/>
              <w:rPr>
                <w:rFonts w:cs="Arial"/>
              </w:rPr>
            </w:pPr>
            <w:r w:rsidRPr="00DE3D81">
              <w:rPr>
                <w:rFonts w:cs="Arial"/>
              </w:rPr>
              <w:t>Significant or severe</w:t>
            </w:r>
          </w:p>
          <w:p w14:paraId="049A9342" w14:textId="77777777" w:rsidR="008E776E" w:rsidRPr="00DE3D81" w:rsidRDefault="008E776E" w:rsidP="007A3935">
            <w:pPr>
              <w:pStyle w:val="NoSpacing"/>
              <w:rPr>
                <w:rFonts w:cs="Arial"/>
              </w:rPr>
            </w:pPr>
          </w:p>
          <w:p w14:paraId="344B6934" w14:textId="77777777" w:rsidR="008E776E" w:rsidRPr="00DE3D81" w:rsidRDefault="008E776E" w:rsidP="007A3935">
            <w:pPr>
              <w:pStyle w:val="NoSpacing"/>
              <w:rPr>
                <w:rFonts w:cs="Arial"/>
              </w:rPr>
            </w:pPr>
          </w:p>
          <w:p w14:paraId="136A8BBD" w14:textId="77777777" w:rsidR="008E776E" w:rsidRPr="00DE3D81" w:rsidRDefault="008E776E" w:rsidP="007A3935">
            <w:pPr>
              <w:pStyle w:val="NoSpacing"/>
              <w:rPr>
                <w:rFonts w:cs="Arial"/>
              </w:rPr>
            </w:pPr>
          </w:p>
          <w:p w14:paraId="2F569C88" w14:textId="77777777" w:rsidR="008E776E" w:rsidRPr="00DE3D81" w:rsidRDefault="008E776E" w:rsidP="007A3935">
            <w:pPr>
              <w:pStyle w:val="NoSpacing"/>
              <w:rPr>
                <w:rFonts w:cs="Arial"/>
              </w:rPr>
            </w:pPr>
          </w:p>
          <w:p w14:paraId="617F56F1" w14:textId="77777777" w:rsidR="008E776E" w:rsidRPr="00DE3D81" w:rsidRDefault="008E776E" w:rsidP="007A3935">
            <w:pPr>
              <w:pStyle w:val="NoSpacing"/>
              <w:rPr>
                <w:rFonts w:cs="Arial"/>
              </w:rPr>
            </w:pPr>
          </w:p>
          <w:p w14:paraId="7C1EB6F1" w14:textId="77777777" w:rsidR="008E776E" w:rsidRPr="00DE3D81" w:rsidRDefault="008E776E" w:rsidP="007A3935">
            <w:pPr>
              <w:pStyle w:val="NoSpacing"/>
              <w:rPr>
                <w:rFonts w:cs="Arial"/>
              </w:rPr>
            </w:pPr>
          </w:p>
          <w:p w14:paraId="30D5AC58" w14:textId="77777777" w:rsidR="008E776E" w:rsidRPr="00DE3D81" w:rsidRDefault="008E776E" w:rsidP="007A3935">
            <w:pPr>
              <w:pStyle w:val="NoSpacing"/>
              <w:rPr>
                <w:rFonts w:cs="Arial"/>
              </w:rPr>
            </w:pPr>
          </w:p>
          <w:p w14:paraId="5BA2E8AE" w14:textId="77777777" w:rsidR="008E776E" w:rsidRPr="00DE3D81" w:rsidRDefault="008E776E" w:rsidP="007A3935">
            <w:pPr>
              <w:pStyle w:val="NoSpacing"/>
              <w:rPr>
                <w:rFonts w:cs="Arial"/>
              </w:rPr>
            </w:pPr>
            <w:r w:rsidRPr="00DE3D81">
              <w:rPr>
                <w:rFonts w:cs="Arial"/>
              </w:rPr>
              <w:t>Significant or severe</w:t>
            </w:r>
          </w:p>
          <w:p w14:paraId="1296429C" w14:textId="77777777" w:rsidR="00DE3D81" w:rsidRPr="00DE3D81" w:rsidRDefault="00DE3D81" w:rsidP="007A3935">
            <w:pPr>
              <w:pStyle w:val="NoSpacing"/>
              <w:rPr>
                <w:rFonts w:cs="Arial"/>
              </w:rPr>
            </w:pPr>
          </w:p>
          <w:p w14:paraId="1760B367" w14:textId="77777777" w:rsidR="00DE3D81" w:rsidRPr="00DE3D81" w:rsidRDefault="00DE3D81" w:rsidP="007A3935">
            <w:pPr>
              <w:pStyle w:val="NoSpacing"/>
              <w:rPr>
                <w:rFonts w:cs="Arial"/>
              </w:rPr>
            </w:pPr>
          </w:p>
          <w:p w14:paraId="6D2DEBDF" w14:textId="77777777" w:rsidR="00DE3D81" w:rsidRPr="00DE3D81" w:rsidRDefault="00DE3D81" w:rsidP="007A3935">
            <w:pPr>
              <w:pStyle w:val="NoSpacing"/>
              <w:rPr>
                <w:rFonts w:cs="Arial"/>
              </w:rPr>
            </w:pPr>
          </w:p>
          <w:p w14:paraId="4F781EBB" w14:textId="77777777" w:rsidR="00DE3D81" w:rsidRPr="00DE3D81" w:rsidRDefault="00DE3D81" w:rsidP="007A3935">
            <w:pPr>
              <w:pStyle w:val="NoSpacing"/>
              <w:rPr>
                <w:rFonts w:cs="Arial"/>
              </w:rPr>
            </w:pPr>
          </w:p>
          <w:p w14:paraId="02C08A02" w14:textId="77777777" w:rsidR="00DE3D81" w:rsidRPr="00DE3D81" w:rsidRDefault="00DE3D81" w:rsidP="007A3935">
            <w:pPr>
              <w:pStyle w:val="NoSpacing"/>
              <w:rPr>
                <w:rFonts w:cs="Arial"/>
              </w:rPr>
            </w:pPr>
          </w:p>
          <w:p w14:paraId="1F7D71DB" w14:textId="77777777" w:rsidR="00DE3D81" w:rsidRPr="00DE3D81" w:rsidRDefault="00DE3D81" w:rsidP="007A3935">
            <w:pPr>
              <w:pStyle w:val="NoSpacing"/>
              <w:rPr>
                <w:rFonts w:cs="Arial"/>
              </w:rPr>
            </w:pPr>
          </w:p>
          <w:p w14:paraId="62B5E421" w14:textId="77777777" w:rsidR="00DE3D81" w:rsidRPr="00DE3D81" w:rsidRDefault="00DE3D81" w:rsidP="007A3935">
            <w:pPr>
              <w:pStyle w:val="NoSpacing"/>
              <w:rPr>
                <w:rFonts w:cs="Arial"/>
              </w:rPr>
            </w:pPr>
          </w:p>
          <w:p w14:paraId="7B0BD822" w14:textId="77777777" w:rsidR="00DE3D81" w:rsidRPr="00DE3D81" w:rsidRDefault="00DE3D81" w:rsidP="007A3935">
            <w:pPr>
              <w:pStyle w:val="NoSpacing"/>
              <w:rPr>
                <w:rFonts w:cs="Arial"/>
              </w:rPr>
            </w:pPr>
          </w:p>
          <w:p w14:paraId="21547CFE" w14:textId="77777777" w:rsidR="00DE3D81" w:rsidRPr="00DE3D81" w:rsidRDefault="00DE3D81" w:rsidP="007A3935">
            <w:pPr>
              <w:pStyle w:val="NoSpacing"/>
              <w:rPr>
                <w:rFonts w:cs="Arial"/>
              </w:rPr>
            </w:pPr>
          </w:p>
          <w:p w14:paraId="174AC972" w14:textId="77777777" w:rsidR="00DE3D81" w:rsidRPr="00DE3D81" w:rsidRDefault="00DE3D81" w:rsidP="007A3935">
            <w:pPr>
              <w:pStyle w:val="NoSpacing"/>
              <w:rPr>
                <w:rFonts w:cs="Arial"/>
              </w:rPr>
            </w:pPr>
          </w:p>
          <w:p w14:paraId="5B3A2E0E" w14:textId="77777777" w:rsidR="00DE3D81" w:rsidRPr="00DE3D81" w:rsidRDefault="00DE3D81" w:rsidP="007A3935">
            <w:pPr>
              <w:pStyle w:val="NoSpacing"/>
              <w:rPr>
                <w:rFonts w:cs="Arial"/>
              </w:rPr>
            </w:pPr>
          </w:p>
          <w:p w14:paraId="373BE713" w14:textId="77777777" w:rsidR="00273B93" w:rsidRDefault="00273B93" w:rsidP="007A3935">
            <w:pPr>
              <w:pStyle w:val="NoSpacing"/>
              <w:rPr>
                <w:rFonts w:cs="Arial"/>
              </w:rPr>
            </w:pPr>
          </w:p>
          <w:p w14:paraId="79B06FD6" w14:textId="6CA5FF31" w:rsidR="00DE3D81" w:rsidRPr="00DE3D81" w:rsidRDefault="00DE3D81" w:rsidP="007A3935">
            <w:pPr>
              <w:pStyle w:val="NoSpacing"/>
              <w:rPr>
                <w:rFonts w:cs="Arial"/>
              </w:rPr>
            </w:pPr>
            <w:r w:rsidRPr="00DE3D81">
              <w:rPr>
                <w:rFonts w:cs="Arial"/>
              </w:rPr>
              <w:t>Significant or severe</w:t>
            </w:r>
          </w:p>
          <w:p w14:paraId="47B8FEDF" w14:textId="77777777" w:rsidR="00DE3D81" w:rsidRPr="00DE3D81" w:rsidRDefault="00DE3D81" w:rsidP="007A3935">
            <w:pPr>
              <w:pStyle w:val="NoSpacing"/>
              <w:rPr>
                <w:rFonts w:cs="Arial"/>
              </w:rPr>
            </w:pPr>
          </w:p>
          <w:p w14:paraId="3DA0586E" w14:textId="77777777" w:rsidR="00DE3D81" w:rsidRPr="00DE3D81" w:rsidRDefault="00DE3D81" w:rsidP="007A3935">
            <w:pPr>
              <w:pStyle w:val="NoSpacing"/>
              <w:rPr>
                <w:rFonts w:cs="Arial"/>
              </w:rPr>
            </w:pPr>
          </w:p>
          <w:p w14:paraId="7587FEE5" w14:textId="77777777" w:rsidR="007C4480" w:rsidRDefault="007C4480" w:rsidP="007A3935">
            <w:pPr>
              <w:pStyle w:val="NoSpacing"/>
              <w:rPr>
                <w:rFonts w:cs="Arial"/>
              </w:rPr>
            </w:pPr>
          </w:p>
          <w:p w14:paraId="31907029" w14:textId="77777777" w:rsidR="007C4480" w:rsidRDefault="007C4480" w:rsidP="007A3935">
            <w:pPr>
              <w:pStyle w:val="NoSpacing"/>
              <w:rPr>
                <w:rFonts w:cs="Arial"/>
              </w:rPr>
            </w:pPr>
          </w:p>
          <w:p w14:paraId="5F3A3B36" w14:textId="77777777" w:rsidR="007C4480" w:rsidRDefault="007C4480" w:rsidP="007A3935">
            <w:pPr>
              <w:pStyle w:val="NoSpacing"/>
              <w:rPr>
                <w:rFonts w:cs="Arial"/>
              </w:rPr>
            </w:pPr>
          </w:p>
          <w:p w14:paraId="54CCF9EB" w14:textId="77777777" w:rsidR="007C4480" w:rsidRDefault="007C4480" w:rsidP="007A3935">
            <w:pPr>
              <w:pStyle w:val="NoSpacing"/>
              <w:rPr>
                <w:rFonts w:cs="Arial"/>
              </w:rPr>
            </w:pPr>
          </w:p>
          <w:p w14:paraId="4C88264A" w14:textId="77777777" w:rsidR="007C4480" w:rsidRDefault="007C4480" w:rsidP="007A3935">
            <w:pPr>
              <w:pStyle w:val="NoSpacing"/>
              <w:rPr>
                <w:rFonts w:cs="Arial"/>
              </w:rPr>
            </w:pPr>
          </w:p>
          <w:p w14:paraId="7803B321" w14:textId="77777777" w:rsidR="007C4480" w:rsidRDefault="007C4480" w:rsidP="007A3935">
            <w:pPr>
              <w:pStyle w:val="NoSpacing"/>
              <w:rPr>
                <w:rFonts w:cs="Arial"/>
              </w:rPr>
            </w:pPr>
          </w:p>
          <w:p w14:paraId="1F318BED" w14:textId="77777777" w:rsidR="007C4480" w:rsidRDefault="007C4480" w:rsidP="007A3935">
            <w:pPr>
              <w:pStyle w:val="NoSpacing"/>
              <w:rPr>
                <w:rFonts w:cs="Arial"/>
              </w:rPr>
            </w:pPr>
          </w:p>
          <w:p w14:paraId="6E5DE8A5" w14:textId="77777777" w:rsidR="007C4480" w:rsidRDefault="007C4480" w:rsidP="007A3935">
            <w:pPr>
              <w:pStyle w:val="NoSpacing"/>
              <w:rPr>
                <w:rFonts w:cs="Arial"/>
              </w:rPr>
            </w:pPr>
          </w:p>
          <w:p w14:paraId="22161D44" w14:textId="77777777" w:rsidR="007C4480" w:rsidRDefault="007C4480" w:rsidP="007A3935">
            <w:pPr>
              <w:pStyle w:val="NoSpacing"/>
              <w:rPr>
                <w:rFonts w:cs="Arial"/>
              </w:rPr>
            </w:pPr>
          </w:p>
          <w:p w14:paraId="15E7C282" w14:textId="77777777" w:rsidR="007C4480" w:rsidRDefault="007C4480" w:rsidP="007A3935">
            <w:pPr>
              <w:pStyle w:val="NoSpacing"/>
              <w:rPr>
                <w:rFonts w:cs="Arial"/>
              </w:rPr>
            </w:pPr>
          </w:p>
          <w:p w14:paraId="4BF703DC" w14:textId="77777777" w:rsidR="007C4480" w:rsidRDefault="007C4480" w:rsidP="007A3935">
            <w:pPr>
              <w:pStyle w:val="NoSpacing"/>
              <w:rPr>
                <w:rFonts w:cs="Arial"/>
              </w:rPr>
            </w:pPr>
          </w:p>
          <w:p w14:paraId="05BB6100" w14:textId="77777777" w:rsidR="007C4480" w:rsidRDefault="007C4480" w:rsidP="007A3935">
            <w:pPr>
              <w:pStyle w:val="NoSpacing"/>
              <w:rPr>
                <w:rFonts w:cs="Arial"/>
              </w:rPr>
            </w:pPr>
          </w:p>
          <w:p w14:paraId="0EC2DC59" w14:textId="7F859191" w:rsidR="00DE3D81" w:rsidRDefault="00DE3D81" w:rsidP="007A3935">
            <w:pPr>
              <w:pStyle w:val="NoSpacing"/>
              <w:rPr>
                <w:rFonts w:cs="Arial"/>
              </w:rPr>
            </w:pPr>
            <w:r w:rsidRPr="00DE3D81">
              <w:rPr>
                <w:rFonts w:cs="Arial"/>
              </w:rPr>
              <w:t>Significant or severe</w:t>
            </w:r>
          </w:p>
          <w:p w14:paraId="6AC05C95" w14:textId="77777777" w:rsidR="00203546" w:rsidRDefault="00203546" w:rsidP="007A3935">
            <w:pPr>
              <w:pStyle w:val="NoSpacing"/>
              <w:rPr>
                <w:rFonts w:cs="Arial"/>
              </w:rPr>
            </w:pPr>
          </w:p>
          <w:p w14:paraId="2A75DB6E" w14:textId="77777777" w:rsidR="00203546" w:rsidRDefault="00203546" w:rsidP="007A3935">
            <w:pPr>
              <w:pStyle w:val="NoSpacing"/>
              <w:rPr>
                <w:rFonts w:cs="Arial"/>
              </w:rPr>
            </w:pPr>
          </w:p>
          <w:p w14:paraId="09708EC6" w14:textId="77777777" w:rsidR="00203546" w:rsidRDefault="00203546" w:rsidP="007A3935">
            <w:pPr>
              <w:pStyle w:val="NoSpacing"/>
              <w:rPr>
                <w:rFonts w:cs="Arial"/>
              </w:rPr>
            </w:pPr>
          </w:p>
          <w:p w14:paraId="39FE0F5D" w14:textId="77777777" w:rsidR="00203546" w:rsidRDefault="00203546" w:rsidP="007A3935">
            <w:pPr>
              <w:pStyle w:val="NoSpacing"/>
              <w:rPr>
                <w:rFonts w:cs="Arial"/>
              </w:rPr>
            </w:pPr>
          </w:p>
          <w:p w14:paraId="391D0DF8" w14:textId="77777777" w:rsidR="00203546" w:rsidRDefault="00203546" w:rsidP="007A3935">
            <w:pPr>
              <w:pStyle w:val="NoSpacing"/>
              <w:rPr>
                <w:rFonts w:cs="Arial"/>
              </w:rPr>
            </w:pPr>
          </w:p>
          <w:p w14:paraId="65333A22" w14:textId="77777777" w:rsidR="00203546" w:rsidRDefault="00203546" w:rsidP="007A3935">
            <w:pPr>
              <w:pStyle w:val="NoSpacing"/>
              <w:rPr>
                <w:rFonts w:cs="Arial"/>
              </w:rPr>
            </w:pPr>
          </w:p>
          <w:p w14:paraId="2B557205" w14:textId="77777777" w:rsidR="00203546" w:rsidRDefault="00203546" w:rsidP="007A3935">
            <w:pPr>
              <w:pStyle w:val="NoSpacing"/>
              <w:rPr>
                <w:rFonts w:cs="Arial"/>
              </w:rPr>
            </w:pPr>
          </w:p>
          <w:p w14:paraId="1C779C6E" w14:textId="77777777" w:rsidR="00203546" w:rsidRDefault="00203546" w:rsidP="007A3935">
            <w:pPr>
              <w:pStyle w:val="NoSpacing"/>
              <w:rPr>
                <w:rFonts w:cs="Arial"/>
              </w:rPr>
            </w:pPr>
          </w:p>
          <w:p w14:paraId="59144356" w14:textId="77777777" w:rsidR="00203546" w:rsidRDefault="00203546" w:rsidP="007A3935">
            <w:pPr>
              <w:pStyle w:val="NoSpacing"/>
              <w:rPr>
                <w:rFonts w:cs="Arial"/>
              </w:rPr>
            </w:pPr>
          </w:p>
          <w:p w14:paraId="2B2D2067" w14:textId="77777777" w:rsidR="00203546" w:rsidRDefault="00203546" w:rsidP="007A3935">
            <w:pPr>
              <w:pStyle w:val="NoSpacing"/>
              <w:rPr>
                <w:rFonts w:cs="Arial"/>
              </w:rPr>
            </w:pPr>
          </w:p>
          <w:p w14:paraId="3C3BF1ED" w14:textId="77777777" w:rsidR="00203546" w:rsidRDefault="00203546" w:rsidP="007A3935">
            <w:pPr>
              <w:pStyle w:val="NoSpacing"/>
              <w:rPr>
                <w:rFonts w:cs="Arial"/>
              </w:rPr>
            </w:pPr>
          </w:p>
          <w:p w14:paraId="0670B523" w14:textId="77777777" w:rsidR="00203546" w:rsidRDefault="00203546" w:rsidP="007A3935">
            <w:pPr>
              <w:pStyle w:val="NoSpacing"/>
              <w:rPr>
                <w:rFonts w:cs="Arial"/>
              </w:rPr>
            </w:pPr>
          </w:p>
          <w:p w14:paraId="694DF45A" w14:textId="77777777" w:rsidR="00203546" w:rsidRDefault="00203546" w:rsidP="007A3935">
            <w:pPr>
              <w:pStyle w:val="NoSpacing"/>
              <w:rPr>
                <w:rFonts w:cs="Arial"/>
              </w:rPr>
            </w:pPr>
          </w:p>
          <w:p w14:paraId="25059D7A" w14:textId="77777777" w:rsidR="00203546" w:rsidRDefault="00203546" w:rsidP="007A3935">
            <w:pPr>
              <w:pStyle w:val="NoSpacing"/>
              <w:rPr>
                <w:rFonts w:cs="Arial"/>
              </w:rPr>
            </w:pPr>
          </w:p>
          <w:p w14:paraId="6A3EBDEA" w14:textId="77777777" w:rsidR="00203546" w:rsidRDefault="00203546" w:rsidP="007A3935">
            <w:pPr>
              <w:pStyle w:val="NoSpacing"/>
              <w:rPr>
                <w:rFonts w:cs="Arial"/>
              </w:rPr>
            </w:pPr>
          </w:p>
          <w:p w14:paraId="5B025C23" w14:textId="77777777" w:rsidR="00203546" w:rsidRDefault="00203546" w:rsidP="007A3935">
            <w:pPr>
              <w:pStyle w:val="NoSpacing"/>
              <w:rPr>
                <w:rFonts w:cs="Arial"/>
              </w:rPr>
            </w:pPr>
          </w:p>
          <w:p w14:paraId="789D7B26" w14:textId="77777777" w:rsidR="00203546" w:rsidRDefault="00203546" w:rsidP="007A3935">
            <w:pPr>
              <w:pStyle w:val="NoSpacing"/>
              <w:rPr>
                <w:rFonts w:cs="Arial"/>
              </w:rPr>
            </w:pPr>
          </w:p>
          <w:p w14:paraId="736D9ED5" w14:textId="77777777" w:rsidR="00203546" w:rsidRDefault="00203546" w:rsidP="007A3935">
            <w:pPr>
              <w:pStyle w:val="NoSpacing"/>
              <w:rPr>
                <w:rFonts w:cs="Arial"/>
              </w:rPr>
            </w:pPr>
          </w:p>
          <w:p w14:paraId="15D6F543" w14:textId="77777777" w:rsidR="00203546" w:rsidRDefault="00203546" w:rsidP="007A3935">
            <w:pPr>
              <w:pStyle w:val="NoSpacing"/>
              <w:rPr>
                <w:rFonts w:cs="Arial"/>
              </w:rPr>
            </w:pPr>
          </w:p>
          <w:p w14:paraId="764F47A8" w14:textId="77777777" w:rsidR="00203546" w:rsidRDefault="00203546" w:rsidP="007A3935">
            <w:pPr>
              <w:pStyle w:val="NoSpacing"/>
              <w:rPr>
                <w:rFonts w:cs="Arial"/>
              </w:rPr>
            </w:pPr>
          </w:p>
          <w:p w14:paraId="03B9D0AC" w14:textId="77777777" w:rsidR="00203546" w:rsidRDefault="00203546" w:rsidP="007A3935">
            <w:pPr>
              <w:pStyle w:val="NoSpacing"/>
              <w:rPr>
                <w:rFonts w:cs="Arial"/>
              </w:rPr>
            </w:pPr>
          </w:p>
          <w:p w14:paraId="7B7BBE2E" w14:textId="77777777" w:rsidR="00203546" w:rsidRDefault="00203546" w:rsidP="007A3935">
            <w:pPr>
              <w:pStyle w:val="NoSpacing"/>
              <w:rPr>
                <w:rFonts w:cs="Arial"/>
              </w:rPr>
            </w:pPr>
          </w:p>
          <w:p w14:paraId="75BB8FD2" w14:textId="77777777" w:rsidR="00203546" w:rsidRDefault="00203546" w:rsidP="007A3935">
            <w:pPr>
              <w:pStyle w:val="NoSpacing"/>
              <w:rPr>
                <w:rFonts w:cs="Arial"/>
              </w:rPr>
            </w:pPr>
          </w:p>
          <w:p w14:paraId="2AF3D4DE" w14:textId="77777777" w:rsidR="00203546" w:rsidRDefault="00203546" w:rsidP="007A3935">
            <w:pPr>
              <w:pStyle w:val="NoSpacing"/>
              <w:rPr>
                <w:rFonts w:cs="Arial"/>
              </w:rPr>
            </w:pPr>
          </w:p>
          <w:p w14:paraId="3B3E931C" w14:textId="77777777" w:rsidR="00203546" w:rsidRDefault="00203546" w:rsidP="007A3935">
            <w:pPr>
              <w:pStyle w:val="NoSpacing"/>
              <w:rPr>
                <w:rFonts w:cs="Arial"/>
              </w:rPr>
            </w:pPr>
          </w:p>
          <w:p w14:paraId="3ACD5672" w14:textId="6A9E722F" w:rsidR="00203546" w:rsidRPr="00DE3D81" w:rsidRDefault="00203546" w:rsidP="007A3935">
            <w:pPr>
              <w:pStyle w:val="NoSpacing"/>
              <w:rPr>
                <w:rFonts w:cs="Arial"/>
              </w:rPr>
            </w:pPr>
            <w:r w:rsidRPr="00DE3D81">
              <w:rPr>
                <w:rFonts w:cs="Arial"/>
              </w:rPr>
              <w:t>Significant or severe</w:t>
            </w:r>
          </w:p>
        </w:tc>
        <w:tc>
          <w:tcPr>
            <w:tcW w:w="761" w:type="pct"/>
          </w:tcPr>
          <w:p w14:paraId="463BA205" w14:textId="77777777" w:rsidR="007A3935" w:rsidRPr="00DE3D81" w:rsidRDefault="007A3935" w:rsidP="007A3935">
            <w:pPr>
              <w:pStyle w:val="NoSpacing"/>
              <w:rPr>
                <w:rFonts w:cs="Arial"/>
              </w:rPr>
            </w:pPr>
          </w:p>
          <w:p w14:paraId="7BD7359B" w14:textId="77777777" w:rsidR="008E776E" w:rsidRPr="00DE3D81" w:rsidRDefault="008E776E" w:rsidP="007A3935">
            <w:pPr>
              <w:pStyle w:val="NoSpacing"/>
              <w:rPr>
                <w:rFonts w:cs="Arial"/>
              </w:rPr>
            </w:pPr>
          </w:p>
          <w:p w14:paraId="022A14E4" w14:textId="77777777" w:rsidR="008E776E" w:rsidRPr="00DE3D81" w:rsidRDefault="008E776E" w:rsidP="007A3935">
            <w:pPr>
              <w:pStyle w:val="NoSpacing"/>
              <w:rPr>
                <w:rFonts w:cs="Arial"/>
              </w:rPr>
            </w:pPr>
          </w:p>
          <w:p w14:paraId="1FDDFC24" w14:textId="77777777" w:rsidR="008E776E" w:rsidRPr="00DE3D81" w:rsidRDefault="008E776E" w:rsidP="007A3935">
            <w:pPr>
              <w:pStyle w:val="NoSpacing"/>
              <w:rPr>
                <w:rFonts w:cs="Arial"/>
              </w:rPr>
            </w:pPr>
          </w:p>
          <w:p w14:paraId="109AFF39" w14:textId="77777777" w:rsidR="008E776E" w:rsidRPr="00DE3D81" w:rsidRDefault="008E776E" w:rsidP="007A3935">
            <w:pPr>
              <w:pStyle w:val="NoSpacing"/>
              <w:rPr>
                <w:rFonts w:cs="Arial"/>
              </w:rPr>
            </w:pPr>
          </w:p>
          <w:p w14:paraId="507EEA8F" w14:textId="77777777" w:rsidR="008E776E" w:rsidRPr="00DE3D81" w:rsidRDefault="008E776E" w:rsidP="007A3935">
            <w:pPr>
              <w:pStyle w:val="NoSpacing"/>
              <w:rPr>
                <w:rFonts w:cs="Arial"/>
              </w:rPr>
            </w:pPr>
          </w:p>
          <w:p w14:paraId="094B9F2A" w14:textId="77777777" w:rsidR="008E776E" w:rsidRPr="00DE3D81" w:rsidRDefault="008E776E" w:rsidP="007A3935">
            <w:pPr>
              <w:pStyle w:val="NoSpacing"/>
              <w:rPr>
                <w:rFonts w:cs="Arial"/>
              </w:rPr>
            </w:pPr>
          </w:p>
          <w:p w14:paraId="0207F7AF" w14:textId="77777777" w:rsidR="008E776E" w:rsidRPr="00DE3D81" w:rsidRDefault="008E776E" w:rsidP="007A3935">
            <w:pPr>
              <w:pStyle w:val="NoSpacing"/>
              <w:rPr>
                <w:rFonts w:cs="Arial"/>
              </w:rPr>
            </w:pPr>
          </w:p>
          <w:p w14:paraId="010B5744" w14:textId="77777777" w:rsidR="008E776E" w:rsidRPr="00DE3D81" w:rsidRDefault="008E776E" w:rsidP="007A3935">
            <w:pPr>
              <w:pStyle w:val="NoSpacing"/>
              <w:rPr>
                <w:rFonts w:cs="Arial"/>
              </w:rPr>
            </w:pPr>
          </w:p>
          <w:p w14:paraId="70227722" w14:textId="77777777" w:rsidR="008E776E" w:rsidRPr="00DE3D81" w:rsidRDefault="008E776E" w:rsidP="007A3935">
            <w:pPr>
              <w:pStyle w:val="NoSpacing"/>
              <w:rPr>
                <w:rFonts w:cs="Arial"/>
              </w:rPr>
            </w:pPr>
          </w:p>
          <w:p w14:paraId="650E5D5E" w14:textId="77777777" w:rsidR="008E776E" w:rsidRPr="00DE3D81" w:rsidRDefault="008E776E" w:rsidP="007A3935">
            <w:pPr>
              <w:pStyle w:val="NoSpacing"/>
              <w:rPr>
                <w:rFonts w:cs="Arial"/>
              </w:rPr>
            </w:pPr>
          </w:p>
          <w:p w14:paraId="49BBCFB4" w14:textId="77777777" w:rsidR="008E776E" w:rsidRPr="00DE3D81" w:rsidRDefault="008E776E" w:rsidP="007A3935">
            <w:pPr>
              <w:pStyle w:val="NoSpacing"/>
              <w:rPr>
                <w:rFonts w:cs="Arial"/>
              </w:rPr>
            </w:pPr>
          </w:p>
          <w:p w14:paraId="5DCEE69F" w14:textId="77777777" w:rsidR="008E776E" w:rsidRPr="00DE3D81" w:rsidRDefault="008E776E" w:rsidP="007A3935">
            <w:pPr>
              <w:pStyle w:val="NoSpacing"/>
              <w:rPr>
                <w:rFonts w:cs="Arial"/>
              </w:rPr>
            </w:pPr>
          </w:p>
          <w:p w14:paraId="3B760FCC" w14:textId="77777777" w:rsidR="008E776E" w:rsidRPr="00DE3D81" w:rsidRDefault="008E776E" w:rsidP="007A3935">
            <w:pPr>
              <w:pStyle w:val="NoSpacing"/>
              <w:rPr>
                <w:rFonts w:cs="Arial"/>
              </w:rPr>
            </w:pPr>
            <w:r w:rsidRPr="00DE3D81">
              <w:rPr>
                <w:rFonts w:cs="Arial"/>
              </w:rPr>
              <w:t>Medium</w:t>
            </w:r>
          </w:p>
          <w:p w14:paraId="741CB347" w14:textId="77777777" w:rsidR="008E776E" w:rsidRPr="00DE3D81" w:rsidRDefault="008E776E" w:rsidP="007A3935">
            <w:pPr>
              <w:pStyle w:val="NoSpacing"/>
              <w:rPr>
                <w:rFonts w:cs="Arial"/>
              </w:rPr>
            </w:pPr>
          </w:p>
          <w:p w14:paraId="591E7340" w14:textId="77777777" w:rsidR="008E776E" w:rsidRPr="00DE3D81" w:rsidRDefault="008E776E" w:rsidP="007A3935">
            <w:pPr>
              <w:pStyle w:val="NoSpacing"/>
              <w:rPr>
                <w:rFonts w:cs="Arial"/>
              </w:rPr>
            </w:pPr>
          </w:p>
          <w:p w14:paraId="08763467" w14:textId="77777777" w:rsidR="008E776E" w:rsidRPr="00DE3D81" w:rsidRDefault="008E776E" w:rsidP="007A3935">
            <w:pPr>
              <w:pStyle w:val="NoSpacing"/>
              <w:rPr>
                <w:rFonts w:cs="Arial"/>
              </w:rPr>
            </w:pPr>
          </w:p>
          <w:p w14:paraId="54A3D663" w14:textId="77777777" w:rsidR="008E776E" w:rsidRPr="00DE3D81" w:rsidRDefault="008E776E" w:rsidP="007A3935">
            <w:pPr>
              <w:pStyle w:val="NoSpacing"/>
              <w:rPr>
                <w:rFonts w:cs="Arial"/>
              </w:rPr>
            </w:pPr>
          </w:p>
          <w:p w14:paraId="27D1BB99" w14:textId="77777777" w:rsidR="008E776E" w:rsidRPr="00DE3D81" w:rsidRDefault="008E776E" w:rsidP="007A3935">
            <w:pPr>
              <w:pStyle w:val="NoSpacing"/>
              <w:rPr>
                <w:rFonts w:cs="Arial"/>
              </w:rPr>
            </w:pPr>
          </w:p>
          <w:p w14:paraId="6589889B" w14:textId="77777777" w:rsidR="008E776E" w:rsidRPr="00DE3D81" w:rsidRDefault="008E776E" w:rsidP="007A3935">
            <w:pPr>
              <w:pStyle w:val="NoSpacing"/>
              <w:rPr>
                <w:rFonts w:cs="Arial"/>
              </w:rPr>
            </w:pPr>
          </w:p>
          <w:p w14:paraId="0CCBAC81" w14:textId="77777777" w:rsidR="008E776E" w:rsidRPr="00DE3D81" w:rsidRDefault="008E776E" w:rsidP="007A3935">
            <w:pPr>
              <w:pStyle w:val="NoSpacing"/>
              <w:rPr>
                <w:rFonts w:cs="Arial"/>
              </w:rPr>
            </w:pPr>
          </w:p>
          <w:p w14:paraId="538325F0" w14:textId="5E7A9F57" w:rsidR="008E776E" w:rsidRPr="00DE3D81" w:rsidRDefault="008E776E" w:rsidP="007A3935">
            <w:pPr>
              <w:pStyle w:val="NoSpacing"/>
              <w:rPr>
                <w:rFonts w:cs="Arial"/>
              </w:rPr>
            </w:pPr>
            <w:r w:rsidRPr="00DE3D81">
              <w:rPr>
                <w:rFonts w:cs="Arial"/>
              </w:rPr>
              <w:t xml:space="preserve">Medium to </w:t>
            </w:r>
            <w:r w:rsidR="00DE3D81" w:rsidRPr="00DE3D81">
              <w:rPr>
                <w:rFonts w:cs="Arial"/>
              </w:rPr>
              <w:t>h</w:t>
            </w:r>
            <w:r w:rsidRPr="00DE3D81">
              <w:rPr>
                <w:rFonts w:cs="Arial"/>
              </w:rPr>
              <w:t>igh</w:t>
            </w:r>
          </w:p>
          <w:p w14:paraId="3BC24513" w14:textId="77777777" w:rsidR="00DE3D81" w:rsidRPr="00DE3D81" w:rsidRDefault="00DE3D81" w:rsidP="007A3935">
            <w:pPr>
              <w:pStyle w:val="NoSpacing"/>
              <w:rPr>
                <w:rFonts w:cs="Arial"/>
              </w:rPr>
            </w:pPr>
          </w:p>
          <w:p w14:paraId="18465BC0" w14:textId="77777777" w:rsidR="00DE3D81" w:rsidRPr="00DE3D81" w:rsidRDefault="00DE3D81" w:rsidP="007A3935">
            <w:pPr>
              <w:pStyle w:val="NoSpacing"/>
              <w:rPr>
                <w:rFonts w:cs="Arial"/>
              </w:rPr>
            </w:pPr>
          </w:p>
          <w:p w14:paraId="06CDE7A4" w14:textId="77777777" w:rsidR="00DE3D81" w:rsidRPr="00DE3D81" w:rsidRDefault="00DE3D81" w:rsidP="007A3935">
            <w:pPr>
              <w:pStyle w:val="NoSpacing"/>
              <w:rPr>
                <w:rFonts w:cs="Arial"/>
              </w:rPr>
            </w:pPr>
          </w:p>
          <w:p w14:paraId="36B4B99A" w14:textId="77777777" w:rsidR="00DE3D81" w:rsidRPr="00DE3D81" w:rsidRDefault="00DE3D81" w:rsidP="007A3935">
            <w:pPr>
              <w:pStyle w:val="NoSpacing"/>
              <w:rPr>
                <w:rFonts w:cs="Arial"/>
              </w:rPr>
            </w:pPr>
          </w:p>
          <w:p w14:paraId="3098F075" w14:textId="77777777" w:rsidR="00DE3D81" w:rsidRPr="00DE3D81" w:rsidRDefault="00DE3D81" w:rsidP="007A3935">
            <w:pPr>
              <w:pStyle w:val="NoSpacing"/>
              <w:rPr>
                <w:rFonts w:cs="Arial"/>
              </w:rPr>
            </w:pPr>
          </w:p>
          <w:p w14:paraId="153F7652" w14:textId="77777777" w:rsidR="00DE3D81" w:rsidRPr="00DE3D81" w:rsidRDefault="00DE3D81" w:rsidP="007A3935">
            <w:pPr>
              <w:pStyle w:val="NoSpacing"/>
              <w:rPr>
                <w:rFonts w:cs="Arial"/>
              </w:rPr>
            </w:pPr>
          </w:p>
          <w:p w14:paraId="3E2E7468" w14:textId="77777777" w:rsidR="00DE3D81" w:rsidRPr="00DE3D81" w:rsidRDefault="00DE3D81" w:rsidP="007A3935">
            <w:pPr>
              <w:pStyle w:val="NoSpacing"/>
              <w:rPr>
                <w:rFonts w:cs="Arial"/>
              </w:rPr>
            </w:pPr>
          </w:p>
          <w:p w14:paraId="56A2D159" w14:textId="77777777" w:rsidR="00DE3D81" w:rsidRPr="00DE3D81" w:rsidRDefault="00DE3D81" w:rsidP="007A3935">
            <w:pPr>
              <w:pStyle w:val="NoSpacing"/>
              <w:rPr>
                <w:rFonts w:cs="Arial"/>
              </w:rPr>
            </w:pPr>
          </w:p>
          <w:p w14:paraId="00416E01" w14:textId="77777777" w:rsidR="00DE3D81" w:rsidRPr="00DE3D81" w:rsidRDefault="00DE3D81" w:rsidP="007A3935">
            <w:pPr>
              <w:pStyle w:val="NoSpacing"/>
              <w:rPr>
                <w:rFonts w:cs="Arial"/>
              </w:rPr>
            </w:pPr>
          </w:p>
          <w:p w14:paraId="6B5574C2" w14:textId="77777777" w:rsidR="00DE3D81" w:rsidRPr="00DE3D81" w:rsidRDefault="00DE3D81" w:rsidP="007A3935">
            <w:pPr>
              <w:pStyle w:val="NoSpacing"/>
              <w:rPr>
                <w:rFonts w:cs="Arial"/>
              </w:rPr>
            </w:pPr>
          </w:p>
          <w:p w14:paraId="53DF8DC9" w14:textId="77777777" w:rsidR="00DE3D81" w:rsidRPr="00DE3D81" w:rsidRDefault="00DE3D81" w:rsidP="007A3935">
            <w:pPr>
              <w:pStyle w:val="NoSpacing"/>
              <w:rPr>
                <w:rFonts w:cs="Arial"/>
              </w:rPr>
            </w:pPr>
          </w:p>
          <w:p w14:paraId="31D4369D" w14:textId="77777777" w:rsidR="00273B93" w:rsidRDefault="00273B93" w:rsidP="007A3935">
            <w:pPr>
              <w:pStyle w:val="NoSpacing"/>
              <w:rPr>
                <w:rFonts w:cs="Arial"/>
              </w:rPr>
            </w:pPr>
          </w:p>
          <w:p w14:paraId="47722EC4" w14:textId="101C8984" w:rsidR="00DE3D81" w:rsidRPr="00DE3D81" w:rsidRDefault="00DE3D81" w:rsidP="007A3935">
            <w:pPr>
              <w:pStyle w:val="NoSpacing"/>
              <w:rPr>
                <w:rFonts w:cs="Arial"/>
              </w:rPr>
            </w:pPr>
            <w:r w:rsidRPr="00DE3D81">
              <w:rPr>
                <w:rFonts w:cs="Arial"/>
              </w:rPr>
              <w:t>Medium to high</w:t>
            </w:r>
          </w:p>
          <w:p w14:paraId="774E89F2" w14:textId="77777777" w:rsidR="00DE3D81" w:rsidRPr="00DE3D81" w:rsidRDefault="00DE3D81" w:rsidP="007A3935">
            <w:pPr>
              <w:pStyle w:val="NoSpacing"/>
              <w:rPr>
                <w:rFonts w:cs="Arial"/>
              </w:rPr>
            </w:pPr>
          </w:p>
          <w:p w14:paraId="29C6D932" w14:textId="77777777" w:rsidR="00DE3D81" w:rsidRPr="00DE3D81" w:rsidRDefault="00DE3D81" w:rsidP="007A3935">
            <w:pPr>
              <w:pStyle w:val="NoSpacing"/>
              <w:rPr>
                <w:rFonts w:cs="Arial"/>
              </w:rPr>
            </w:pPr>
          </w:p>
          <w:p w14:paraId="592CB92A" w14:textId="77777777" w:rsidR="007C4480" w:rsidRDefault="007C4480" w:rsidP="007A3935">
            <w:pPr>
              <w:pStyle w:val="NoSpacing"/>
              <w:rPr>
                <w:rFonts w:cs="Arial"/>
              </w:rPr>
            </w:pPr>
          </w:p>
          <w:p w14:paraId="5BC199E3" w14:textId="77777777" w:rsidR="007C4480" w:rsidRDefault="007C4480" w:rsidP="007A3935">
            <w:pPr>
              <w:pStyle w:val="NoSpacing"/>
              <w:rPr>
                <w:rFonts w:cs="Arial"/>
              </w:rPr>
            </w:pPr>
          </w:p>
          <w:p w14:paraId="1048862A" w14:textId="77777777" w:rsidR="007C4480" w:rsidRDefault="007C4480" w:rsidP="007A3935">
            <w:pPr>
              <w:pStyle w:val="NoSpacing"/>
              <w:rPr>
                <w:rFonts w:cs="Arial"/>
              </w:rPr>
            </w:pPr>
          </w:p>
          <w:p w14:paraId="143A5096" w14:textId="77777777" w:rsidR="007C4480" w:rsidRDefault="007C4480" w:rsidP="007A3935">
            <w:pPr>
              <w:pStyle w:val="NoSpacing"/>
              <w:rPr>
                <w:rFonts w:cs="Arial"/>
              </w:rPr>
            </w:pPr>
          </w:p>
          <w:p w14:paraId="5206BC28" w14:textId="77777777" w:rsidR="007C4480" w:rsidRDefault="007C4480" w:rsidP="007A3935">
            <w:pPr>
              <w:pStyle w:val="NoSpacing"/>
              <w:rPr>
                <w:rFonts w:cs="Arial"/>
              </w:rPr>
            </w:pPr>
          </w:p>
          <w:p w14:paraId="6294911C" w14:textId="77777777" w:rsidR="007C4480" w:rsidRDefault="007C4480" w:rsidP="007A3935">
            <w:pPr>
              <w:pStyle w:val="NoSpacing"/>
              <w:rPr>
                <w:rFonts w:cs="Arial"/>
              </w:rPr>
            </w:pPr>
          </w:p>
          <w:p w14:paraId="415F8439" w14:textId="77777777" w:rsidR="007C4480" w:rsidRDefault="007C4480" w:rsidP="007A3935">
            <w:pPr>
              <w:pStyle w:val="NoSpacing"/>
              <w:rPr>
                <w:rFonts w:cs="Arial"/>
              </w:rPr>
            </w:pPr>
          </w:p>
          <w:p w14:paraId="7068E49A" w14:textId="77777777" w:rsidR="007C4480" w:rsidRDefault="007C4480" w:rsidP="007A3935">
            <w:pPr>
              <w:pStyle w:val="NoSpacing"/>
              <w:rPr>
                <w:rFonts w:cs="Arial"/>
              </w:rPr>
            </w:pPr>
          </w:p>
          <w:p w14:paraId="1EB2A420" w14:textId="77777777" w:rsidR="007C4480" w:rsidRDefault="007C4480" w:rsidP="007A3935">
            <w:pPr>
              <w:pStyle w:val="NoSpacing"/>
              <w:rPr>
                <w:rFonts w:cs="Arial"/>
              </w:rPr>
            </w:pPr>
          </w:p>
          <w:p w14:paraId="65F26EB5" w14:textId="77777777" w:rsidR="007C4480" w:rsidRDefault="007C4480" w:rsidP="007A3935">
            <w:pPr>
              <w:pStyle w:val="NoSpacing"/>
              <w:rPr>
                <w:rFonts w:cs="Arial"/>
              </w:rPr>
            </w:pPr>
          </w:p>
          <w:p w14:paraId="050CF3C4" w14:textId="77777777" w:rsidR="007C4480" w:rsidRDefault="007C4480" w:rsidP="007A3935">
            <w:pPr>
              <w:pStyle w:val="NoSpacing"/>
              <w:rPr>
                <w:rFonts w:cs="Arial"/>
              </w:rPr>
            </w:pPr>
          </w:p>
          <w:p w14:paraId="0DC9A193" w14:textId="77777777" w:rsidR="007C4480" w:rsidRDefault="007C4480" w:rsidP="007A3935">
            <w:pPr>
              <w:pStyle w:val="NoSpacing"/>
              <w:rPr>
                <w:rFonts w:cs="Arial"/>
              </w:rPr>
            </w:pPr>
          </w:p>
          <w:p w14:paraId="285C846F" w14:textId="422776F0" w:rsidR="00DE3D81" w:rsidRDefault="00DE3D81" w:rsidP="007A3935">
            <w:pPr>
              <w:pStyle w:val="NoSpacing"/>
              <w:rPr>
                <w:rFonts w:cs="Arial"/>
              </w:rPr>
            </w:pPr>
            <w:r w:rsidRPr="00DE3D81">
              <w:rPr>
                <w:rFonts w:cs="Arial"/>
              </w:rPr>
              <w:t>Medium to high</w:t>
            </w:r>
          </w:p>
          <w:p w14:paraId="4CED2816" w14:textId="77777777" w:rsidR="00203546" w:rsidRDefault="00203546" w:rsidP="007A3935">
            <w:pPr>
              <w:pStyle w:val="NoSpacing"/>
              <w:rPr>
                <w:rFonts w:cs="Arial"/>
              </w:rPr>
            </w:pPr>
          </w:p>
          <w:p w14:paraId="2D69803A" w14:textId="77777777" w:rsidR="00203546" w:rsidRDefault="00203546" w:rsidP="007A3935">
            <w:pPr>
              <w:pStyle w:val="NoSpacing"/>
              <w:rPr>
                <w:rFonts w:cs="Arial"/>
              </w:rPr>
            </w:pPr>
          </w:p>
          <w:p w14:paraId="2E982C8B" w14:textId="77777777" w:rsidR="00203546" w:rsidRDefault="00203546" w:rsidP="007A3935">
            <w:pPr>
              <w:pStyle w:val="NoSpacing"/>
              <w:rPr>
                <w:rFonts w:cs="Arial"/>
              </w:rPr>
            </w:pPr>
          </w:p>
          <w:p w14:paraId="370103D9" w14:textId="77777777" w:rsidR="00203546" w:rsidRDefault="00203546" w:rsidP="007A3935">
            <w:pPr>
              <w:pStyle w:val="NoSpacing"/>
              <w:rPr>
                <w:rFonts w:cs="Arial"/>
              </w:rPr>
            </w:pPr>
          </w:p>
          <w:p w14:paraId="610B6B00" w14:textId="77777777" w:rsidR="00203546" w:rsidRDefault="00203546" w:rsidP="007A3935">
            <w:pPr>
              <w:pStyle w:val="NoSpacing"/>
              <w:rPr>
                <w:rFonts w:cs="Arial"/>
              </w:rPr>
            </w:pPr>
          </w:p>
          <w:p w14:paraId="50AFABFA" w14:textId="77777777" w:rsidR="00203546" w:rsidRDefault="00203546" w:rsidP="007A3935">
            <w:pPr>
              <w:pStyle w:val="NoSpacing"/>
              <w:rPr>
                <w:rFonts w:cs="Arial"/>
              </w:rPr>
            </w:pPr>
          </w:p>
          <w:p w14:paraId="16342427" w14:textId="77777777" w:rsidR="00203546" w:rsidRDefault="00203546" w:rsidP="007A3935">
            <w:pPr>
              <w:pStyle w:val="NoSpacing"/>
              <w:rPr>
                <w:rFonts w:cs="Arial"/>
              </w:rPr>
            </w:pPr>
          </w:p>
          <w:p w14:paraId="7D97B120" w14:textId="77777777" w:rsidR="00203546" w:rsidRDefault="00203546" w:rsidP="007A3935">
            <w:pPr>
              <w:pStyle w:val="NoSpacing"/>
              <w:rPr>
                <w:rFonts w:cs="Arial"/>
              </w:rPr>
            </w:pPr>
          </w:p>
          <w:p w14:paraId="3AA6B021" w14:textId="77777777" w:rsidR="00203546" w:rsidRDefault="00203546" w:rsidP="007A3935">
            <w:pPr>
              <w:pStyle w:val="NoSpacing"/>
              <w:rPr>
                <w:rFonts w:cs="Arial"/>
              </w:rPr>
            </w:pPr>
          </w:p>
          <w:p w14:paraId="00EBED52" w14:textId="77777777" w:rsidR="00203546" w:rsidRDefault="00203546" w:rsidP="007A3935">
            <w:pPr>
              <w:pStyle w:val="NoSpacing"/>
              <w:rPr>
                <w:rFonts w:cs="Arial"/>
              </w:rPr>
            </w:pPr>
          </w:p>
          <w:p w14:paraId="64CF0AC7" w14:textId="77777777" w:rsidR="00203546" w:rsidRDefault="00203546" w:rsidP="007A3935">
            <w:pPr>
              <w:pStyle w:val="NoSpacing"/>
              <w:rPr>
                <w:rFonts w:cs="Arial"/>
              </w:rPr>
            </w:pPr>
          </w:p>
          <w:p w14:paraId="4810A8BF" w14:textId="77777777" w:rsidR="00203546" w:rsidRDefault="00203546" w:rsidP="007A3935">
            <w:pPr>
              <w:pStyle w:val="NoSpacing"/>
              <w:rPr>
                <w:rFonts w:cs="Arial"/>
              </w:rPr>
            </w:pPr>
          </w:p>
          <w:p w14:paraId="583E7681" w14:textId="77777777" w:rsidR="00203546" w:rsidRDefault="00203546" w:rsidP="007A3935">
            <w:pPr>
              <w:pStyle w:val="NoSpacing"/>
              <w:rPr>
                <w:rFonts w:cs="Arial"/>
              </w:rPr>
            </w:pPr>
          </w:p>
          <w:p w14:paraId="2C39EE0C" w14:textId="77777777" w:rsidR="00203546" w:rsidRDefault="00203546" w:rsidP="007A3935">
            <w:pPr>
              <w:pStyle w:val="NoSpacing"/>
              <w:rPr>
                <w:rFonts w:cs="Arial"/>
              </w:rPr>
            </w:pPr>
          </w:p>
          <w:p w14:paraId="2B06302B" w14:textId="77777777" w:rsidR="00203546" w:rsidRDefault="00203546" w:rsidP="007A3935">
            <w:pPr>
              <w:pStyle w:val="NoSpacing"/>
              <w:rPr>
                <w:rFonts w:cs="Arial"/>
              </w:rPr>
            </w:pPr>
          </w:p>
          <w:p w14:paraId="7532CAB2" w14:textId="77777777" w:rsidR="00203546" w:rsidRDefault="00203546" w:rsidP="007A3935">
            <w:pPr>
              <w:pStyle w:val="NoSpacing"/>
              <w:rPr>
                <w:rFonts w:cs="Arial"/>
              </w:rPr>
            </w:pPr>
          </w:p>
          <w:p w14:paraId="13874A67" w14:textId="77777777" w:rsidR="00203546" w:rsidRDefault="00203546" w:rsidP="007A3935">
            <w:pPr>
              <w:pStyle w:val="NoSpacing"/>
              <w:rPr>
                <w:rFonts w:cs="Arial"/>
              </w:rPr>
            </w:pPr>
          </w:p>
          <w:p w14:paraId="0ED5B0CA" w14:textId="77777777" w:rsidR="00203546" w:rsidRDefault="00203546" w:rsidP="007A3935">
            <w:pPr>
              <w:pStyle w:val="NoSpacing"/>
              <w:rPr>
                <w:rFonts w:cs="Arial"/>
              </w:rPr>
            </w:pPr>
          </w:p>
          <w:p w14:paraId="12F7F59B" w14:textId="77777777" w:rsidR="00203546" w:rsidRDefault="00203546" w:rsidP="007A3935">
            <w:pPr>
              <w:pStyle w:val="NoSpacing"/>
              <w:rPr>
                <w:rFonts w:cs="Arial"/>
              </w:rPr>
            </w:pPr>
          </w:p>
          <w:p w14:paraId="0DCAF19D" w14:textId="77777777" w:rsidR="00203546" w:rsidRDefault="00203546" w:rsidP="007A3935">
            <w:pPr>
              <w:pStyle w:val="NoSpacing"/>
              <w:rPr>
                <w:rFonts w:cs="Arial"/>
              </w:rPr>
            </w:pPr>
          </w:p>
          <w:p w14:paraId="51E9FE93" w14:textId="77777777" w:rsidR="00203546" w:rsidRDefault="00203546" w:rsidP="007A3935">
            <w:pPr>
              <w:pStyle w:val="NoSpacing"/>
              <w:rPr>
                <w:rFonts w:cs="Arial"/>
              </w:rPr>
            </w:pPr>
          </w:p>
          <w:p w14:paraId="3B403AD6" w14:textId="77777777" w:rsidR="00203546" w:rsidRDefault="00203546" w:rsidP="007A3935">
            <w:pPr>
              <w:pStyle w:val="NoSpacing"/>
              <w:rPr>
                <w:rFonts w:cs="Arial"/>
              </w:rPr>
            </w:pPr>
          </w:p>
          <w:p w14:paraId="5C67E55C" w14:textId="77777777" w:rsidR="00203546" w:rsidRDefault="00203546" w:rsidP="007A3935">
            <w:pPr>
              <w:pStyle w:val="NoSpacing"/>
              <w:rPr>
                <w:rFonts w:cs="Arial"/>
              </w:rPr>
            </w:pPr>
          </w:p>
          <w:p w14:paraId="05717651" w14:textId="77777777" w:rsidR="00203546" w:rsidRDefault="00203546" w:rsidP="007A3935">
            <w:pPr>
              <w:pStyle w:val="NoSpacing"/>
              <w:rPr>
                <w:rFonts w:cs="Arial"/>
              </w:rPr>
            </w:pPr>
          </w:p>
          <w:p w14:paraId="36C8381E" w14:textId="77777777" w:rsidR="00203546" w:rsidRDefault="00203546" w:rsidP="007A3935">
            <w:pPr>
              <w:pStyle w:val="NoSpacing"/>
              <w:rPr>
                <w:rFonts w:cs="Arial"/>
              </w:rPr>
            </w:pPr>
          </w:p>
          <w:p w14:paraId="2A9A2F2C" w14:textId="5ABE1C00" w:rsidR="00203546" w:rsidRPr="00DE3D81" w:rsidRDefault="00203546" w:rsidP="007A3935">
            <w:pPr>
              <w:pStyle w:val="NoSpacing"/>
              <w:rPr>
                <w:rFonts w:cs="Arial"/>
              </w:rPr>
            </w:pPr>
            <w:r>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lastRenderedPageBreak/>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 xml:space="preserve">There is a risk that a patient would first learn about a significant diagnosis by seeing their own medical records before their GP or hospital specialist </w:t>
            </w:r>
            <w:proofErr w:type="gramStart"/>
            <w:r w:rsidRPr="00DE3D81">
              <w:rPr>
                <w:rFonts w:cs="Arial"/>
              </w:rPr>
              <w:t>has the opportunity to</w:t>
            </w:r>
            <w:proofErr w:type="gramEnd"/>
            <w:r w:rsidRPr="00DE3D81">
              <w:rPr>
                <w:rFonts w:cs="Arial"/>
              </w:rPr>
              <w:t xml:space="preserve">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w:t>
            </w:r>
            <w:r w:rsidRPr="00DE3D81">
              <w:rPr>
                <w:rFonts w:cs="Arial"/>
              </w:rPr>
              <w:lastRenderedPageBreak/>
              <w:t xml:space="preserve">expended in explaining relevant terminology. Patients may require this service out of hours when the GP Practice is </w:t>
            </w:r>
            <w:proofErr w:type="gramStart"/>
            <w:r w:rsidRPr="00DE3D81">
              <w:rPr>
                <w:rFonts w:cs="Arial"/>
              </w:rPr>
              <w:t>closed</w:t>
            </w:r>
            <w:r>
              <w:rPr>
                <w:rFonts w:cs="Arial"/>
              </w:rPr>
              <w:t>;</w:t>
            </w:r>
            <w:proofErr w:type="gramEnd"/>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 xml:space="preserve">GPs are best placed to understand their patients’ medical needs and </w:t>
            </w:r>
            <w:proofErr w:type="gramStart"/>
            <w:r w:rsidRPr="00D468FA">
              <w:rPr>
                <w:rFonts w:cs="Arial"/>
              </w:rPr>
              <w:t>in particular how</w:t>
            </w:r>
            <w:proofErr w:type="gramEnd"/>
            <w:r w:rsidRPr="00D468FA">
              <w:rPr>
                <w:rFonts w:cs="Arial"/>
              </w:rPr>
              <w:t xml:space="preserve">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w:t>
            </w:r>
            <w:proofErr w:type="gramStart"/>
            <w:r w:rsidRPr="00D468FA">
              <w:rPr>
                <w:rFonts w:cs="Arial"/>
              </w:rPr>
              <w:t>managed</w:t>
            </w:r>
            <w:r w:rsidR="00D468FA">
              <w:rPr>
                <w:rFonts w:cs="Arial"/>
              </w:rPr>
              <w:t>;</w:t>
            </w:r>
            <w:proofErr w:type="gramEnd"/>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proofErr w:type="gramStart"/>
            <w:r w:rsidRPr="00D468FA">
              <w:rPr>
                <w:rFonts w:cs="Arial"/>
              </w:rPr>
              <w:t>so as to</w:t>
            </w:r>
            <w:proofErr w:type="gramEnd"/>
            <w:r w:rsidRPr="00D468FA">
              <w:rPr>
                <w:rFonts w:cs="Arial"/>
              </w:rPr>
              <w:t xml:space="preserve">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lastRenderedPageBreak/>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lastRenderedPageBreak/>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r w:rsidR="00574FBE" w:rsidRPr="00DE3D81" w14:paraId="1CF9A9BB" w14:textId="77777777" w:rsidTr="00B90835">
        <w:trPr>
          <w:trHeight w:val="57"/>
        </w:trPr>
        <w:tc>
          <w:tcPr>
            <w:tcW w:w="187" w:type="pct"/>
          </w:tcPr>
          <w:p w14:paraId="2E0490F5" w14:textId="21E5F90D" w:rsidR="00574FBE" w:rsidRDefault="00574FBE" w:rsidP="007A3935">
            <w:pPr>
              <w:pStyle w:val="NoSpacing"/>
              <w:rPr>
                <w:rFonts w:cs="Arial"/>
              </w:rPr>
            </w:pPr>
            <w:r>
              <w:rPr>
                <w:rFonts w:cs="Arial"/>
              </w:rPr>
              <w:t xml:space="preserve">[6.] </w:t>
            </w:r>
          </w:p>
        </w:tc>
        <w:tc>
          <w:tcPr>
            <w:tcW w:w="1928" w:type="pct"/>
          </w:tcPr>
          <w:p w14:paraId="6D4F2C97" w14:textId="65054124" w:rsidR="00DB6F8A" w:rsidRDefault="00DB6F8A" w:rsidP="007A3935">
            <w:pPr>
              <w:pStyle w:val="NoSpacing"/>
              <w:rPr>
                <w:rFonts w:cs="Arial"/>
              </w:rPr>
            </w:pPr>
            <w:r>
              <w:rPr>
                <w:rFonts w:cs="Arial"/>
              </w:rPr>
              <w:t>[DELETE IF NO USE OF DOCMAN]</w:t>
            </w:r>
          </w:p>
          <w:p w14:paraId="15A0F2C6" w14:textId="77777777" w:rsidR="00DB6F8A" w:rsidRPr="00DB6F8A" w:rsidRDefault="00DB6F8A" w:rsidP="007A3935">
            <w:pPr>
              <w:pStyle w:val="NoSpacing"/>
              <w:rPr>
                <w:rFonts w:cs="Arial"/>
              </w:rPr>
            </w:pPr>
          </w:p>
          <w:p w14:paraId="73CA50FC" w14:textId="3052A34A" w:rsidR="00574FBE" w:rsidRDefault="00DB6F8A" w:rsidP="007A3935">
            <w:pPr>
              <w:pStyle w:val="NoSpacing"/>
              <w:rPr>
                <w:rFonts w:cs="Arial"/>
              </w:rPr>
            </w:pPr>
            <w:r>
              <w:rPr>
                <w:rFonts w:cs="Arial"/>
                <w:u w:val="single"/>
              </w:rPr>
              <w:t>[</w:t>
            </w:r>
            <w:r w:rsidR="00574FBE">
              <w:rPr>
                <w:rFonts w:cs="Arial"/>
                <w:u w:val="single"/>
              </w:rPr>
              <w:t>Capability of redaction software</w:t>
            </w:r>
            <w:r w:rsidR="00574FBE">
              <w:rPr>
                <w:rFonts w:cs="Arial"/>
              </w:rPr>
              <w:t>:</w:t>
            </w:r>
          </w:p>
          <w:p w14:paraId="7C24C21D" w14:textId="77777777" w:rsidR="00574FBE" w:rsidRDefault="00574FBE" w:rsidP="007A3935">
            <w:pPr>
              <w:pStyle w:val="NoSpacing"/>
              <w:rPr>
                <w:rFonts w:cs="Arial"/>
              </w:rPr>
            </w:pPr>
          </w:p>
          <w:p w14:paraId="5EA202B6" w14:textId="3BB7B41F" w:rsidR="00574FBE" w:rsidRDefault="00574FBE" w:rsidP="007A3935">
            <w:pPr>
              <w:pStyle w:val="NoSpacing"/>
              <w:rPr>
                <w:rFonts w:cs="Arial"/>
              </w:rPr>
            </w:pPr>
            <w:r w:rsidRPr="00574FBE">
              <w:rPr>
                <w:rFonts w:cs="Arial"/>
              </w:rPr>
              <w:t xml:space="preserve">There are </w:t>
            </w:r>
            <w:proofErr w:type="gramStart"/>
            <w:r w:rsidRPr="00574FBE">
              <w:rPr>
                <w:rFonts w:cs="Arial"/>
              </w:rPr>
              <w:t>a number of</w:t>
            </w:r>
            <w:proofErr w:type="gramEnd"/>
            <w:r w:rsidRPr="00574FBE">
              <w:rPr>
                <w:rFonts w:cs="Arial"/>
              </w:rPr>
              <w:t xml:space="preserve"> potential risks arising out of the primary inadequate redaction software, Docman, which has been provided by NHS England and which is used by many GP practices. The risks are highlighted separately below</w:t>
            </w:r>
            <w:r>
              <w:rPr>
                <w:rFonts w:cs="Arial"/>
              </w:rPr>
              <w:t xml:space="preserve">: </w:t>
            </w:r>
          </w:p>
          <w:p w14:paraId="1185DD8F" w14:textId="579177B0" w:rsidR="00574FBE" w:rsidRDefault="00574FBE" w:rsidP="007A3935">
            <w:pPr>
              <w:pStyle w:val="NoSpacing"/>
              <w:rPr>
                <w:rFonts w:cs="Arial"/>
              </w:rPr>
            </w:pPr>
          </w:p>
          <w:p w14:paraId="02A97262" w14:textId="7B8D2226" w:rsidR="00574FBE" w:rsidRDefault="00574FBE" w:rsidP="00574FBE">
            <w:pPr>
              <w:pStyle w:val="NoSpacing"/>
              <w:numPr>
                <w:ilvl w:val="0"/>
                <w:numId w:val="21"/>
              </w:numPr>
              <w:rPr>
                <w:rFonts w:cs="Arial"/>
              </w:rPr>
            </w:pPr>
            <w:r w:rsidRPr="00574FBE">
              <w:rPr>
                <w:rFonts w:cs="Arial"/>
              </w:rPr>
              <w:t>The Docman software can only allow redaction of a single word/line/paragraph in a document at the point of filing and before clinical review has occurred. The redaction, once passed to EMIS, is to be considered permanent. This redacted version is what will transfer via GP2GP should the patient move practice. The software also allows an entire document to be hidden from online view. A hidden document will still transfer via GP2GP should the patient move practice.  There is a danger that if a document requires redaction and this is done at the point of filing then critical clinical data linked to the necessary redaction will be lost;</w:t>
            </w:r>
            <w:r>
              <w:rPr>
                <w:rFonts w:cs="Arial"/>
              </w:rPr>
              <w:t xml:space="preserve"> and</w:t>
            </w:r>
          </w:p>
          <w:p w14:paraId="706405B6" w14:textId="77777777" w:rsidR="00574FBE" w:rsidRDefault="00574FBE" w:rsidP="00574FBE">
            <w:pPr>
              <w:pStyle w:val="NoSpacing"/>
              <w:ind w:left="720"/>
              <w:rPr>
                <w:rFonts w:cs="Arial"/>
              </w:rPr>
            </w:pPr>
          </w:p>
          <w:p w14:paraId="38D9EEE3" w14:textId="067E9E25" w:rsidR="00574FBE" w:rsidRDefault="00574FBE" w:rsidP="00574FBE">
            <w:pPr>
              <w:pStyle w:val="NoSpacing"/>
              <w:numPr>
                <w:ilvl w:val="0"/>
                <w:numId w:val="21"/>
              </w:numPr>
              <w:rPr>
                <w:rFonts w:cs="Arial"/>
              </w:rPr>
            </w:pPr>
            <w:r w:rsidRPr="00574FBE">
              <w:rPr>
                <w:rFonts w:cs="Arial"/>
              </w:rPr>
              <w:t xml:space="preserve">A clinician wishing to preserve valuable clinical information may elect not to redact where a redaction ought to have been made, or accidentally fails to redact where third party information is present and </w:t>
            </w:r>
            <w:proofErr w:type="gramStart"/>
            <w:r w:rsidRPr="00574FBE">
              <w:rPr>
                <w:rFonts w:cs="Arial"/>
              </w:rPr>
              <w:t>third party</w:t>
            </w:r>
            <w:proofErr w:type="gramEnd"/>
            <w:r w:rsidRPr="00574FBE">
              <w:rPr>
                <w:rFonts w:cs="Arial"/>
              </w:rPr>
              <w:t xml:space="preserve"> data becomes available to the patient in breach of their DPA/</w:t>
            </w:r>
            <w:r w:rsidR="000F5BD8">
              <w:rPr>
                <w:rFonts w:cs="Arial"/>
              </w:rPr>
              <w:t xml:space="preserve">UK </w:t>
            </w:r>
            <w:r w:rsidRPr="00574FBE">
              <w:rPr>
                <w:rFonts w:cs="Arial"/>
              </w:rPr>
              <w:t>GDPR obligations leading to a complaint to the ICO/legal claim from the third party</w:t>
            </w:r>
            <w:r>
              <w:rPr>
                <w:rFonts w:cs="Arial"/>
              </w:rPr>
              <w:t>.</w:t>
            </w:r>
            <w:r w:rsidR="00DB6F8A">
              <w:rPr>
                <w:rFonts w:cs="Arial"/>
              </w:rPr>
              <w:t>]</w:t>
            </w:r>
          </w:p>
          <w:p w14:paraId="0039D8D4" w14:textId="2937D98F" w:rsidR="00574FBE" w:rsidRPr="00574FBE" w:rsidRDefault="00574FBE" w:rsidP="007A3935">
            <w:pPr>
              <w:pStyle w:val="NoSpacing"/>
              <w:rPr>
                <w:rFonts w:cs="Arial"/>
              </w:rPr>
            </w:pPr>
          </w:p>
        </w:tc>
        <w:tc>
          <w:tcPr>
            <w:tcW w:w="1064" w:type="pct"/>
          </w:tcPr>
          <w:p w14:paraId="41A59593" w14:textId="77777777" w:rsidR="00574FBE" w:rsidRDefault="00574FBE" w:rsidP="007A3935">
            <w:pPr>
              <w:pStyle w:val="NoSpacing"/>
              <w:rPr>
                <w:rFonts w:cs="Arial"/>
              </w:rPr>
            </w:pPr>
          </w:p>
          <w:p w14:paraId="18E2F96E" w14:textId="77777777" w:rsidR="00574FBE" w:rsidRDefault="00574FBE" w:rsidP="007A3935">
            <w:pPr>
              <w:pStyle w:val="NoSpacing"/>
              <w:rPr>
                <w:rFonts w:cs="Arial"/>
              </w:rPr>
            </w:pPr>
          </w:p>
          <w:p w14:paraId="309BE1BE" w14:textId="77777777" w:rsidR="00574FBE" w:rsidRDefault="00574FBE" w:rsidP="007A3935">
            <w:pPr>
              <w:pStyle w:val="NoSpacing"/>
              <w:rPr>
                <w:rFonts w:cs="Arial"/>
              </w:rPr>
            </w:pPr>
          </w:p>
          <w:p w14:paraId="397307BE" w14:textId="77777777" w:rsidR="00574FBE" w:rsidRDefault="00574FBE" w:rsidP="007A3935">
            <w:pPr>
              <w:pStyle w:val="NoSpacing"/>
              <w:rPr>
                <w:rFonts w:cs="Arial"/>
              </w:rPr>
            </w:pPr>
          </w:p>
          <w:p w14:paraId="5BA19B6A" w14:textId="77777777" w:rsidR="00574FBE" w:rsidRDefault="00574FBE" w:rsidP="007A3935">
            <w:pPr>
              <w:pStyle w:val="NoSpacing"/>
              <w:rPr>
                <w:rFonts w:cs="Arial"/>
              </w:rPr>
            </w:pPr>
          </w:p>
          <w:p w14:paraId="1EEF4511" w14:textId="77777777" w:rsidR="00574FBE" w:rsidRDefault="00574FBE" w:rsidP="007A3935">
            <w:pPr>
              <w:pStyle w:val="NoSpacing"/>
              <w:rPr>
                <w:rFonts w:cs="Arial"/>
              </w:rPr>
            </w:pPr>
          </w:p>
          <w:p w14:paraId="2002AF62" w14:textId="77777777" w:rsidR="00574FBE" w:rsidRDefault="00574FBE" w:rsidP="007A3935">
            <w:pPr>
              <w:pStyle w:val="NoSpacing"/>
              <w:rPr>
                <w:rFonts w:cs="Arial"/>
              </w:rPr>
            </w:pPr>
          </w:p>
          <w:p w14:paraId="347BBDFF" w14:textId="77777777" w:rsidR="00574FBE" w:rsidRDefault="00574FBE" w:rsidP="007A3935">
            <w:pPr>
              <w:pStyle w:val="NoSpacing"/>
              <w:rPr>
                <w:rFonts w:cs="Arial"/>
              </w:rPr>
            </w:pPr>
          </w:p>
          <w:p w14:paraId="20B6E00A" w14:textId="77777777" w:rsidR="00DB6F8A" w:rsidRDefault="00DB6F8A" w:rsidP="007A3935">
            <w:pPr>
              <w:pStyle w:val="NoSpacing"/>
              <w:rPr>
                <w:rFonts w:cs="Arial"/>
              </w:rPr>
            </w:pPr>
          </w:p>
          <w:p w14:paraId="61A3FE18" w14:textId="77777777" w:rsidR="00DB6F8A" w:rsidRDefault="00DB6F8A" w:rsidP="007A3935">
            <w:pPr>
              <w:pStyle w:val="NoSpacing"/>
              <w:rPr>
                <w:rFonts w:cs="Arial"/>
              </w:rPr>
            </w:pPr>
          </w:p>
          <w:p w14:paraId="3DCE9A95" w14:textId="22BDAD09" w:rsidR="00574FBE" w:rsidRDefault="00574FBE" w:rsidP="007A3935">
            <w:pPr>
              <w:pStyle w:val="NoSpacing"/>
              <w:rPr>
                <w:rFonts w:cs="Arial"/>
              </w:rPr>
            </w:pPr>
            <w:r>
              <w:rPr>
                <w:rFonts w:cs="Arial"/>
              </w:rPr>
              <w:t>Possible or probable</w:t>
            </w:r>
          </w:p>
          <w:p w14:paraId="255F3575" w14:textId="77777777" w:rsidR="007D0913" w:rsidRDefault="007D0913" w:rsidP="007A3935">
            <w:pPr>
              <w:pStyle w:val="NoSpacing"/>
              <w:rPr>
                <w:rFonts w:cs="Arial"/>
              </w:rPr>
            </w:pPr>
          </w:p>
          <w:p w14:paraId="20472A0C" w14:textId="77777777" w:rsidR="007D0913" w:rsidRDefault="007D0913" w:rsidP="007A3935">
            <w:pPr>
              <w:pStyle w:val="NoSpacing"/>
              <w:rPr>
                <w:rFonts w:cs="Arial"/>
              </w:rPr>
            </w:pPr>
          </w:p>
          <w:p w14:paraId="4E4F7EDD" w14:textId="77777777" w:rsidR="007D0913" w:rsidRDefault="007D0913" w:rsidP="007A3935">
            <w:pPr>
              <w:pStyle w:val="NoSpacing"/>
              <w:rPr>
                <w:rFonts w:cs="Arial"/>
              </w:rPr>
            </w:pPr>
          </w:p>
          <w:p w14:paraId="7A49F736" w14:textId="77777777" w:rsidR="007D0913" w:rsidRDefault="007D0913" w:rsidP="007A3935">
            <w:pPr>
              <w:pStyle w:val="NoSpacing"/>
              <w:rPr>
                <w:rFonts w:cs="Arial"/>
              </w:rPr>
            </w:pPr>
          </w:p>
          <w:p w14:paraId="78FBB312" w14:textId="77777777" w:rsidR="007D0913" w:rsidRDefault="007D0913" w:rsidP="007A3935">
            <w:pPr>
              <w:pStyle w:val="NoSpacing"/>
              <w:rPr>
                <w:rFonts w:cs="Arial"/>
              </w:rPr>
            </w:pPr>
          </w:p>
          <w:p w14:paraId="21C7BA02" w14:textId="77777777" w:rsidR="007D0913" w:rsidRDefault="007D0913" w:rsidP="007A3935">
            <w:pPr>
              <w:pStyle w:val="NoSpacing"/>
              <w:rPr>
                <w:rFonts w:cs="Arial"/>
              </w:rPr>
            </w:pPr>
          </w:p>
          <w:p w14:paraId="2082BD70" w14:textId="77777777" w:rsidR="007D0913" w:rsidRDefault="007D0913" w:rsidP="007A3935">
            <w:pPr>
              <w:pStyle w:val="NoSpacing"/>
              <w:rPr>
                <w:rFonts w:cs="Arial"/>
              </w:rPr>
            </w:pPr>
          </w:p>
          <w:p w14:paraId="69235718" w14:textId="77777777" w:rsidR="007D0913" w:rsidRDefault="007D0913" w:rsidP="007A3935">
            <w:pPr>
              <w:pStyle w:val="NoSpacing"/>
              <w:rPr>
                <w:rFonts w:cs="Arial"/>
              </w:rPr>
            </w:pPr>
          </w:p>
          <w:p w14:paraId="708B9B64" w14:textId="77777777" w:rsidR="007D0913" w:rsidRDefault="007D0913" w:rsidP="007A3935">
            <w:pPr>
              <w:pStyle w:val="NoSpacing"/>
              <w:rPr>
                <w:rFonts w:cs="Arial"/>
              </w:rPr>
            </w:pPr>
          </w:p>
          <w:p w14:paraId="2E16054B" w14:textId="77777777" w:rsidR="007D0913" w:rsidRDefault="007D0913" w:rsidP="007A3935">
            <w:pPr>
              <w:pStyle w:val="NoSpacing"/>
              <w:rPr>
                <w:rFonts w:cs="Arial"/>
              </w:rPr>
            </w:pPr>
          </w:p>
          <w:p w14:paraId="329A0124" w14:textId="77777777" w:rsidR="007D0913" w:rsidRDefault="007D0913" w:rsidP="007A3935">
            <w:pPr>
              <w:pStyle w:val="NoSpacing"/>
              <w:rPr>
                <w:rFonts w:cs="Arial"/>
              </w:rPr>
            </w:pPr>
          </w:p>
          <w:p w14:paraId="4E3CEB20" w14:textId="77777777" w:rsidR="007D0913" w:rsidRDefault="007D0913" w:rsidP="007A3935">
            <w:pPr>
              <w:pStyle w:val="NoSpacing"/>
              <w:rPr>
                <w:rFonts w:cs="Arial"/>
              </w:rPr>
            </w:pPr>
          </w:p>
          <w:p w14:paraId="4DC31F19" w14:textId="77777777" w:rsidR="007D0913" w:rsidRDefault="007D0913" w:rsidP="007A3935">
            <w:pPr>
              <w:pStyle w:val="NoSpacing"/>
              <w:rPr>
                <w:rFonts w:cs="Arial"/>
              </w:rPr>
            </w:pPr>
          </w:p>
          <w:p w14:paraId="233FA585" w14:textId="77777777" w:rsidR="007D0913" w:rsidRDefault="007D0913" w:rsidP="007A3935">
            <w:pPr>
              <w:pStyle w:val="NoSpacing"/>
              <w:rPr>
                <w:rFonts w:cs="Arial"/>
              </w:rPr>
            </w:pPr>
          </w:p>
          <w:p w14:paraId="17DCAC0F" w14:textId="0A35418F" w:rsidR="007D0913" w:rsidRDefault="007D0913" w:rsidP="007A3935">
            <w:pPr>
              <w:pStyle w:val="NoSpacing"/>
              <w:rPr>
                <w:rFonts w:cs="Arial"/>
              </w:rPr>
            </w:pPr>
          </w:p>
          <w:p w14:paraId="463FFDFA" w14:textId="6829A2FD" w:rsidR="007D0913" w:rsidRDefault="007D0913" w:rsidP="007A3935">
            <w:pPr>
              <w:pStyle w:val="NoSpacing"/>
              <w:rPr>
                <w:rFonts w:cs="Arial"/>
              </w:rPr>
            </w:pPr>
            <w:r>
              <w:rPr>
                <w:rFonts w:cs="Arial"/>
              </w:rPr>
              <w:t>Possible or probable</w:t>
            </w:r>
          </w:p>
        </w:tc>
        <w:tc>
          <w:tcPr>
            <w:tcW w:w="1059" w:type="pct"/>
          </w:tcPr>
          <w:p w14:paraId="0DAFFE5E" w14:textId="77777777" w:rsidR="00574FBE" w:rsidRDefault="00574FBE" w:rsidP="007A3935">
            <w:pPr>
              <w:pStyle w:val="NoSpacing"/>
              <w:rPr>
                <w:rFonts w:cs="Arial"/>
              </w:rPr>
            </w:pPr>
          </w:p>
          <w:p w14:paraId="1DA97BF4" w14:textId="77777777" w:rsidR="00574FBE" w:rsidRDefault="00574FBE" w:rsidP="007A3935">
            <w:pPr>
              <w:pStyle w:val="NoSpacing"/>
              <w:rPr>
                <w:rFonts w:cs="Arial"/>
              </w:rPr>
            </w:pPr>
          </w:p>
          <w:p w14:paraId="7E876E2F" w14:textId="77777777" w:rsidR="00574FBE" w:rsidRDefault="00574FBE" w:rsidP="007A3935">
            <w:pPr>
              <w:pStyle w:val="NoSpacing"/>
              <w:rPr>
                <w:rFonts w:cs="Arial"/>
              </w:rPr>
            </w:pPr>
          </w:p>
          <w:p w14:paraId="4F53AC25" w14:textId="77777777" w:rsidR="00574FBE" w:rsidRDefault="00574FBE" w:rsidP="007A3935">
            <w:pPr>
              <w:pStyle w:val="NoSpacing"/>
              <w:rPr>
                <w:rFonts w:cs="Arial"/>
              </w:rPr>
            </w:pPr>
          </w:p>
          <w:p w14:paraId="10F91BBC" w14:textId="77777777" w:rsidR="00574FBE" w:rsidRDefault="00574FBE" w:rsidP="007A3935">
            <w:pPr>
              <w:pStyle w:val="NoSpacing"/>
              <w:rPr>
                <w:rFonts w:cs="Arial"/>
              </w:rPr>
            </w:pPr>
          </w:p>
          <w:p w14:paraId="6A975FA0" w14:textId="77777777" w:rsidR="00574FBE" w:rsidRDefault="00574FBE" w:rsidP="007A3935">
            <w:pPr>
              <w:pStyle w:val="NoSpacing"/>
              <w:rPr>
                <w:rFonts w:cs="Arial"/>
              </w:rPr>
            </w:pPr>
          </w:p>
          <w:p w14:paraId="4781329C" w14:textId="77777777" w:rsidR="00574FBE" w:rsidRDefault="00574FBE" w:rsidP="007A3935">
            <w:pPr>
              <w:pStyle w:val="NoSpacing"/>
              <w:rPr>
                <w:rFonts w:cs="Arial"/>
              </w:rPr>
            </w:pPr>
          </w:p>
          <w:p w14:paraId="2D39DC03" w14:textId="77777777" w:rsidR="00574FBE" w:rsidRDefault="00574FBE" w:rsidP="007A3935">
            <w:pPr>
              <w:pStyle w:val="NoSpacing"/>
              <w:rPr>
                <w:rFonts w:cs="Arial"/>
              </w:rPr>
            </w:pPr>
          </w:p>
          <w:p w14:paraId="2407614E" w14:textId="77777777" w:rsidR="00DB6F8A" w:rsidRDefault="00DB6F8A" w:rsidP="007A3935">
            <w:pPr>
              <w:pStyle w:val="NoSpacing"/>
              <w:rPr>
                <w:rFonts w:cs="Arial"/>
              </w:rPr>
            </w:pPr>
          </w:p>
          <w:p w14:paraId="6AF2730C" w14:textId="77777777" w:rsidR="00DB6F8A" w:rsidRDefault="00DB6F8A" w:rsidP="007A3935">
            <w:pPr>
              <w:pStyle w:val="NoSpacing"/>
              <w:rPr>
                <w:rFonts w:cs="Arial"/>
              </w:rPr>
            </w:pPr>
          </w:p>
          <w:p w14:paraId="54DCDAAC" w14:textId="7AFA2F38" w:rsidR="00574FBE" w:rsidRDefault="00574FBE" w:rsidP="007A3935">
            <w:pPr>
              <w:pStyle w:val="NoSpacing"/>
              <w:rPr>
                <w:rFonts w:cs="Arial"/>
              </w:rPr>
            </w:pPr>
            <w:r>
              <w:rPr>
                <w:rFonts w:cs="Arial"/>
              </w:rPr>
              <w:t>Significant or severe</w:t>
            </w:r>
          </w:p>
          <w:p w14:paraId="06D61BDD" w14:textId="77777777" w:rsidR="007D0913" w:rsidRDefault="007D0913" w:rsidP="007A3935">
            <w:pPr>
              <w:pStyle w:val="NoSpacing"/>
              <w:rPr>
                <w:rFonts w:cs="Arial"/>
              </w:rPr>
            </w:pPr>
          </w:p>
          <w:p w14:paraId="5EA55614" w14:textId="77777777" w:rsidR="007D0913" w:rsidRDefault="007D0913" w:rsidP="007A3935">
            <w:pPr>
              <w:pStyle w:val="NoSpacing"/>
              <w:rPr>
                <w:rFonts w:cs="Arial"/>
              </w:rPr>
            </w:pPr>
          </w:p>
          <w:p w14:paraId="546E3772" w14:textId="77777777" w:rsidR="007D0913" w:rsidRDefault="007D0913" w:rsidP="007A3935">
            <w:pPr>
              <w:pStyle w:val="NoSpacing"/>
              <w:rPr>
                <w:rFonts w:cs="Arial"/>
              </w:rPr>
            </w:pPr>
          </w:p>
          <w:p w14:paraId="195248C1" w14:textId="77777777" w:rsidR="007D0913" w:rsidRDefault="007D0913" w:rsidP="007A3935">
            <w:pPr>
              <w:pStyle w:val="NoSpacing"/>
              <w:rPr>
                <w:rFonts w:cs="Arial"/>
              </w:rPr>
            </w:pPr>
          </w:p>
          <w:p w14:paraId="7F094440" w14:textId="77777777" w:rsidR="007D0913" w:rsidRDefault="007D0913" w:rsidP="007A3935">
            <w:pPr>
              <w:pStyle w:val="NoSpacing"/>
              <w:rPr>
                <w:rFonts w:cs="Arial"/>
              </w:rPr>
            </w:pPr>
          </w:p>
          <w:p w14:paraId="1BC4CF15" w14:textId="77777777" w:rsidR="007D0913" w:rsidRDefault="007D0913" w:rsidP="007A3935">
            <w:pPr>
              <w:pStyle w:val="NoSpacing"/>
              <w:rPr>
                <w:rFonts w:cs="Arial"/>
              </w:rPr>
            </w:pPr>
          </w:p>
          <w:p w14:paraId="58C3728D" w14:textId="77777777" w:rsidR="007D0913" w:rsidRDefault="007D0913" w:rsidP="007A3935">
            <w:pPr>
              <w:pStyle w:val="NoSpacing"/>
              <w:rPr>
                <w:rFonts w:cs="Arial"/>
              </w:rPr>
            </w:pPr>
          </w:p>
          <w:p w14:paraId="100ADD2A" w14:textId="77777777" w:rsidR="007D0913" w:rsidRDefault="007D0913" w:rsidP="007A3935">
            <w:pPr>
              <w:pStyle w:val="NoSpacing"/>
              <w:rPr>
                <w:rFonts w:cs="Arial"/>
              </w:rPr>
            </w:pPr>
          </w:p>
          <w:p w14:paraId="4376A8D7" w14:textId="77777777" w:rsidR="007D0913" w:rsidRDefault="007D0913" w:rsidP="007A3935">
            <w:pPr>
              <w:pStyle w:val="NoSpacing"/>
              <w:rPr>
                <w:rFonts w:cs="Arial"/>
              </w:rPr>
            </w:pPr>
          </w:p>
          <w:p w14:paraId="1498D27A" w14:textId="77777777" w:rsidR="007D0913" w:rsidRDefault="007D0913" w:rsidP="007A3935">
            <w:pPr>
              <w:pStyle w:val="NoSpacing"/>
              <w:rPr>
                <w:rFonts w:cs="Arial"/>
              </w:rPr>
            </w:pPr>
          </w:p>
          <w:p w14:paraId="3ED1B0F5" w14:textId="77777777" w:rsidR="007D0913" w:rsidRDefault="007D0913" w:rsidP="007A3935">
            <w:pPr>
              <w:pStyle w:val="NoSpacing"/>
              <w:rPr>
                <w:rFonts w:cs="Arial"/>
              </w:rPr>
            </w:pPr>
          </w:p>
          <w:p w14:paraId="4A77C0C0" w14:textId="77777777" w:rsidR="007D0913" w:rsidRDefault="007D0913" w:rsidP="007A3935">
            <w:pPr>
              <w:pStyle w:val="NoSpacing"/>
              <w:rPr>
                <w:rFonts w:cs="Arial"/>
              </w:rPr>
            </w:pPr>
          </w:p>
          <w:p w14:paraId="48CFC7F3" w14:textId="77777777" w:rsidR="007D0913" w:rsidRDefault="007D0913" w:rsidP="007A3935">
            <w:pPr>
              <w:pStyle w:val="NoSpacing"/>
              <w:rPr>
                <w:rFonts w:cs="Arial"/>
              </w:rPr>
            </w:pPr>
          </w:p>
          <w:p w14:paraId="5473D6B6" w14:textId="77777777" w:rsidR="007D0913" w:rsidRDefault="007D0913" w:rsidP="007A3935">
            <w:pPr>
              <w:pStyle w:val="NoSpacing"/>
              <w:rPr>
                <w:rFonts w:cs="Arial"/>
              </w:rPr>
            </w:pPr>
          </w:p>
          <w:p w14:paraId="6AA9192D" w14:textId="77777777" w:rsidR="007D0913" w:rsidRDefault="007D0913" w:rsidP="007A3935">
            <w:pPr>
              <w:pStyle w:val="NoSpacing"/>
              <w:rPr>
                <w:rFonts w:cs="Arial"/>
              </w:rPr>
            </w:pPr>
          </w:p>
          <w:p w14:paraId="1FFF4C2C" w14:textId="7437B593" w:rsidR="007D0913" w:rsidRDefault="007D0913" w:rsidP="007A3935">
            <w:pPr>
              <w:pStyle w:val="NoSpacing"/>
              <w:rPr>
                <w:rFonts w:cs="Arial"/>
              </w:rPr>
            </w:pPr>
            <w:r>
              <w:rPr>
                <w:rFonts w:cs="Arial"/>
              </w:rPr>
              <w:t>Significant or severe</w:t>
            </w:r>
          </w:p>
        </w:tc>
        <w:tc>
          <w:tcPr>
            <w:tcW w:w="761" w:type="pct"/>
          </w:tcPr>
          <w:p w14:paraId="374EB818" w14:textId="77777777" w:rsidR="00574FBE" w:rsidRDefault="00574FBE" w:rsidP="007A3935">
            <w:pPr>
              <w:pStyle w:val="NoSpacing"/>
              <w:rPr>
                <w:rFonts w:cs="Arial"/>
              </w:rPr>
            </w:pPr>
          </w:p>
          <w:p w14:paraId="31247EDA" w14:textId="77777777" w:rsidR="00574FBE" w:rsidRDefault="00574FBE" w:rsidP="007A3935">
            <w:pPr>
              <w:pStyle w:val="NoSpacing"/>
              <w:rPr>
                <w:rFonts w:cs="Arial"/>
              </w:rPr>
            </w:pPr>
          </w:p>
          <w:p w14:paraId="40C99A91" w14:textId="77777777" w:rsidR="00574FBE" w:rsidRDefault="00574FBE" w:rsidP="007A3935">
            <w:pPr>
              <w:pStyle w:val="NoSpacing"/>
              <w:rPr>
                <w:rFonts w:cs="Arial"/>
              </w:rPr>
            </w:pPr>
          </w:p>
          <w:p w14:paraId="35D1EE89" w14:textId="77777777" w:rsidR="00574FBE" w:rsidRDefault="00574FBE" w:rsidP="007A3935">
            <w:pPr>
              <w:pStyle w:val="NoSpacing"/>
              <w:rPr>
                <w:rFonts w:cs="Arial"/>
              </w:rPr>
            </w:pPr>
          </w:p>
          <w:p w14:paraId="3C0EC384" w14:textId="77777777" w:rsidR="00574FBE" w:rsidRDefault="00574FBE" w:rsidP="007A3935">
            <w:pPr>
              <w:pStyle w:val="NoSpacing"/>
              <w:rPr>
                <w:rFonts w:cs="Arial"/>
              </w:rPr>
            </w:pPr>
          </w:p>
          <w:p w14:paraId="5777210E" w14:textId="77777777" w:rsidR="00574FBE" w:rsidRDefault="00574FBE" w:rsidP="007A3935">
            <w:pPr>
              <w:pStyle w:val="NoSpacing"/>
              <w:rPr>
                <w:rFonts w:cs="Arial"/>
              </w:rPr>
            </w:pPr>
          </w:p>
          <w:p w14:paraId="6A35FD50" w14:textId="77777777" w:rsidR="00574FBE" w:rsidRDefault="00574FBE" w:rsidP="007A3935">
            <w:pPr>
              <w:pStyle w:val="NoSpacing"/>
              <w:rPr>
                <w:rFonts w:cs="Arial"/>
              </w:rPr>
            </w:pPr>
          </w:p>
          <w:p w14:paraId="2B4A575C" w14:textId="77777777" w:rsidR="00574FBE" w:rsidRDefault="00574FBE" w:rsidP="007A3935">
            <w:pPr>
              <w:pStyle w:val="NoSpacing"/>
              <w:rPr>
                <w:rFonts w:cs="Arial"/>
              </w:rPr>
            </w:pPr>
          </w:p>
          <w:p w14:paraId="3229E34C" w14:textId="77777777" w:rsidR="00DB6F8A" w:rsidRDefault="00DB6F8A" w:rsidP="007A3935">
            <w:pPr>
              <w:pStyle w:val="NoSpacing"/>
              <w:rPr>
                <w:rFonts w:cs="Arial"/>
              </w:rPr>
            </w:pPr>
          </w:p>
          <w:p w14:paraId="37AB3A81" w14:textId="77777777" w:rsidR="00DB6F8A" w:rsidRDefault="00DB6F8A" w:rsidP="007A3935">
            <w:pPr>
              <w:pStyle w:val="NoSpacing"/>
              <w:rPr>
                <w:rFonts w:cs="Arial"/>
              </w:rPr>
            </w:pPr>
          </w:p>
          <w:p w14:paraId="69620FFE" w14:textId="0C01AF35" w:rsidR="00574FBE" w:rsidRDefault="00574FBE" w:rsidP="007A3935">
            <w:pPr>
              <w:pStyle w:val="NoSpacing"/>
              <w:rPr>
                <w:rFonts w:cs="Arial"/>
              </w:rPr>
            </w:pPr>
            <w:r>
              <w:rPr>
                <w:rFonts w:cs="Arial"/>
              </w:rPr>
              <w:t>Medium to high</w:t>
            </w:r>
          </w:p>
          <w:p w14:paraId="623FB1F8" w14:textId="77777777" w:rsidR="007D0913" w:rsidRDefault="007D0913" w:rsidP="007A3935">
            <w:pPr>
              <w:pStyle w:val="NoSpacing"/>
              <w:rPr>
                <w:rFonts w:cs="Arial"/>
              </w:rPr>
            </w:pPr>
          </w:p>
          <w:p w14:paraId="23B01926" w14:textId="77777777" w:rsidR="007D0913" w:rsidRDefault="007D0913" w:rsidP="007A3935">
            <w:pPr>
              <w:pStyle w:val="NoSpacing"/>
              <w:rPr>
                <w:rFonts w:cs="Arial"/>
              </w:rPr>
            </w:pPr>
          </w:p>
          <w:p w14:paraId="5FDAF002" w14:textId="77777777" w:rsidR="007D0913" w:rsidRDefault="007D0913" w:rsidP="007A3935">
            <w:pPr>
              <w:pStyle w:val="NoSpacing"/>
              <w:rPr>
                <w:rFonts w:cs="Arial"/>
              </w:rPr>
            </w:pPr>
          </w:p>
          <w:p w14:paraId="5C529FED" w14:textId="77777777" w:rsidR="007D0913" w:rsidRDefault="007D0913" w:rsidP="007A3935">
            <w:pPr>
              <w:pStyle w:val="NoSpacing"/>
              <w:rPr>
                <w:rFonts w:cs="Arial"/>
              </w:rPr>
            </w:pPr>
          </w:p>
          <w:p w14:paraId="4B2DB6AE" w14:textId="77777777" w:rsidR="007D0913" w:rsidRDefault="007D0913" w:rsidP="007A3935">
            <w:pPr>
              <w:pStyle w:val="NoSpacing"/>
              <w:rPr>
                <w:rFonts w:cs="Arial"/>
              </w:rPr>
            </w:pPr>
          </w:p>
          <w:p w14:paraId="5168EEF6" w14:textId="77777777" w:rsidR="007D0913" w:rsidRDefault="007D0913" w:rsidP="007A3935">
            <w:pPr>
              <w:pStyle w:val="NoSpacing"/>
              <w:rPr>
                <w:rFonts w:cs="Arial"/>
              </w:rPr>
            </w:pPr>
          </w:p>
          <w:p w14:paraId="527E1AE4" w14:textId="77777777" w:rsidR="007D0913" w:rsidRDefault="007D0913" w:rsidP="007A3935">
            <w:pPr>
              <w:pStyle w:val="NoSpacing"/>
              <w:rPr>
                <w:rFonts w:cs="Arial"/>
              </w:rPr>
            </w:pPr>
          </w:p>
          <w:p w14:paraId="3AC50742" w14:textId="77777777" w:rsidR="007D0913" w:rsidRDefault="007D0913" w:rsidP="007A3935">
            <w:pPr>
              <w:pStyle w:val="NoSpacing"/>
              <w:rPr>
                <w:rFonts w:cs="Arial"/>
              </w:rPr>
            </w:pPr>
          </w:p>
          <w:p w14:paraId="25C4D253" w14:textId="77777777" w:rsidR="007D0913" w:rsidRDefault="007D0913" w:rsidP="007A3935">
            <w:pPr>
              <w:pStyle w:val="NoSpacing"/>
              <w:rPr>
                <w:rFonts w:cs="Arial"/>
              </w:rPr>
            </w:pPr>
          </w:p>
          <w:p w14:paraId="5658A523" w14:textId="77777777" w:rsidR="007D0913" w:rsidRDefault="007D0913" w:rsidP="007A3935">
            <w:pPr>
              <w:pStyle w:val="NoSpacing"/>
              <w:rPr>
                <w:rFonts w:cs="Arial"/>
              </w:rPr>
            </w:pPr>
          </w:p>
          <w:p w14:paraId="7B05435B" w14:textId="77777777" w:rsidR="007D0913" w:rsidRDefault="007D0913" w:rsidP="007A3935">
            <w:pPr>
              <w:pStyle w:val="NoSpacing"/>
              <w:rPr>
                <w:rFonts w:cs="Arial"/>
              </w:rPr>
            </w:pPr>
          </w:p>
          <w:p w14:paraId="5C83859F" w14:textId="77777777" w:rsidR="007D0913" w:rsidRDefault="007D0913" w:rsidP="007A3935">
            <w:pPr>
              <w:pStyle w:val="NoSpacing"/>
              <w:rPr>
                <w:rFonts w:cs="Arial"/>
              </w:rPr>
            </w:pPr>
          </w:p>
          <w:p w14:paraId="64BDDBE5" w14:textId="77777777" w:rsidR="007D0913" w:rsidRDefault="007D0913" w:rsidP="007A3935">
            <w:pPr>
              <w:pStyle w:val="NoSpacing"/>
              <w:rPr>
                <w:rFonts w:cs="Arial"/>
              </w:rPr>
            </w:pPr>
          </w:p>
          <w:p w14:paraId="26551F6E" w14:textId="77777777" w:rsidR="007D0913" w:rsidRDefault="007D0913" w:rsidP="007A3935">
            <w:pPr>
              <w:pStyle w:val="NoSpacing"/>
              <w:rPr>
                <w:rFonts w:cs="Arial"/>
              </w:rPr>
            </w:pPr>
          </w:p>
          <w:p w14:paraId="5FC8320D" w14:textId="77777777" w:rsidR="007D0913" w:rsidRDefault="007D0913" w:rsidP="007A3935">
            <w:pPr>
              <w:pStyle w:val="NoSpacing"/>
              <w:rPr>
                <w:rFonts w:cs="Arial"/>
              </w:rPr>
            </w:pPr>
          </w:p>
          <w:p w14:paraId="2019E883" w14:textId="12D3D5AA" w:rsidR="007D0913" w:rsidRDefault="007D0913" w:rsidP="007A3935">
            <w:pPr>
              <w:pStyle w:val="NoSpacing"/>
              <w:rPr>
                <w:rFonts w:cs="Arial"/>
              </w:rPr>
            </w:pPr>
            <w:r>
              <w:rPr>
                <w:rFonts w:cs="Arial"/>
              </w:rPr>
              <w:t>Medium to high</w:t>
            </w:r>
          </w:p>
        </w:tc>
      </w:tr>
    </w:tbl>
    <w:p w14:paraId="5A3FE174" w14:textId="2881AEFC" w:rsidR="003A14EC" w:rsidRDefault="003A14EC">
      <w:pPr>
        <w:spacing w:after="200"/>
        <w:rPr>
          <w:rFonts w:cs="Arial"/>
        </w:rPr>
      </w:pPr>
    </w:p>
    <w:p w14:paraId="260DD6C4" w14:textId="1222D197" w:rsidR="00B90835" w:rsidRDefault="007C4480">
      <w:pPr>
        <w:spacing w:after="200"/>
        <w:rPr>
          <w:rFonts w:cs="Arial"/>
        </w:rPr>
      </w:pPr>
      <w:r w:rsidRPr="00DE3D81">
        <w:rPr>
          <w:rFonts w:cs="Arial"/>
          <w:noProof/>
        </w:rPr>
        <mc:AlternateContent>
          <mc:Choice Requires="wps">
            <w:drawing>
              <wp:anchor distT="45720" distB="45720" distL="114300" distR="114300" simplePos="0" relativeHeight="251658246" behindDoc="0" locked="0" layoutInCell="1" allowOverlap="1" wp14:anchorId="22A4C230" wp14:editId="120AA724">
                <wp:simplePos x="0" y="0"/>
                <wp:positionH relativeFrom="margin">
                  <wp:align>center</wp:align>
                </wp:positionH>
                <wp:positionV relativeFrom="topMargin">
                  <wp:posOffset>3189473</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C230" id="Text Box 8" o:spid="_x0000_s1032" type="#_x0000_t202" style="position:absolute;margin-left:0;margin-top:251.15pt;width:713.25pt;height:24.3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" stroked="f">
                <v:textbox>
                  <w:txbxContent>
                    <w:p w14:paraId="7A227DFC" w14:textId="05C0C9B4" w:rsidR="00B90835" w:rsidRDefault="00B90835" w:rsidP="00B90835">
                      <w:pPr>
                        <w:shd w:val="clear" w:color="auto" w:fill="17365D" w:themeFill="text2" w:themeFillShade="BF"/>
                      </w:pPr>
                      <w:r>
                        <w:t>Step 6: Identify measures to reduce risk</w:t>
                      </w:r>
                    </w:p>
                  </w:txbxContent>
                </v:textbox>
                <w10:wrap anchorx="margin" anchory="margin"/>
              </v:shape>
            </w:pict>
          </mc:Fallback>
        </mc:AlternateContent>
      </w:r>
    </w:p>
    <w:p w14:paraId="7B638475" w14:textId="77777777"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2"/>
        <w:gridCol w:w="2483"/>
        <w:gridCol w:w="4257"/>
        <w:gridCol w:w="3200"/>
        <w:gridCol w:w="2279"/>
        <w:gridCol w:w="1207"/>
      </w:tblGrid>
      <w:tr w:rsidR="00E404B0" w14:paraId="19A275C8" w14:textId="77777777" w:rsidTr="00E404B0">
        <w:tc>
          <w:tcPr>
            <w:tcW w:w="279" w:type="dxa"/>
          </w:tcPr>
          <w:p w14:paraId="3956FD70" w14:textId="77777777" w:rsidR="00E404B0" w:rsidRDefault="00E404B0" w:rsidP="000031C6">
            <w:pPr>
              <w:spacing w:after="200"/>
              <w:rPr>
                <w:rFonts w:cs="Arial"/>
                <w:b/>
                <w:bCs/>
              </w:rPr>
            </w:pPr>
          </w:p>
        </w:tc>
        <w:tc>
          <w:tcPr>
            <w:tcW w:w="13669" w:type="dxa"/>
            <w:gridSpan w:val="5"/>
          </w:tcPr>
          <w:p w14:paraId="687989A5" w14:textId="64F580B1"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 xml:space="preserve">Measure </w:t>
            </w:r>
            <w:proofErr w:type="gramStart"/>
            <w:r>
              <w:rPr>
                <w:b/>
                <w:bCs/>
              </w:rPr>
              <w:t>approved</w:t>
            </w:r>
            <w:proofErr w:type="gramEnd"/>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45CD0CC7" w14:textId="77777777" w:rsidR="00E404B0"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w:t>
            </w:r>
            <w:proofErr w:type="gramStart"/>
            <w:r w:rsidRPr="00E404B0">
              <w:t>two stage</w:t>
            </w:r>
            <w:proofErr w:type="gramEnd"/>
            <w:r w:rsidRPr="00E404B0">
              <w:t xml:space="preserve"> process, by which work is checked, improving quality control. It is recognised that not all correspondence uses the patient’s NHS number particularly that which emanates from secondary care </w:t>
            </w:r>
            <w:r w:rsidRPr="00E404B0">
              <w:lastRenderedPageBreak/>
              <w:t>providers. This reduces the effectiveness of the mitigation measure and additional resources will be required to ensure accuracy</w:t>
            </w:r>
            <w:r>
              <w:t>.</w:t>
            </w:r>
          </w:p>
          <w:p w14:paraId="510D9CB8" w14:textId="0C9185F7" w:rsidR="002D5AA7" w:rsidRDefault="002D5AA7" w:rsidP="00E404B0">
            <w:pPr>
              <w:pStyle w:val="NoSpacing"/>
            </w:pPr>
          </w:p>
        </w:tc>
        <w:tc>
          <w:tcPr>
            <w:tcW w:w="3200" w:type="dxa"/>
          </w:tcPr>
          <w:p w14:paraId="12421251" w14:textId="6E4A78B9" w:rsidR="00E404B0" w:rsidRDefault="009C119C" w:rsidP="00B90835">
            <w:pPr>
              <w:pStyle w:val="NoSpacing"/>
            </w:pPr>
            <w:r>
              <w:lastRenderedPageBreak/>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9C119C">
            <w:pPr>
              <w:pStyle w:val="NoSpacing"/>
              <w:numPr>
                <w:ilvl w:val="0"/>
                <w:numId w:val="22"/>
              </w:numPr>
              <w:tabs>
                <w:tab w:val="left" w:pos="971"/>
              </w:tabs>
            </w:pPr>
            <w:r>
              <w:t>Only allow the child to have access in circumstances where it’s thought clinically responsible to do so.</w:t>
            </w:r>
          </w:p>
          <w:p w14:paraId="70D2FABF" w14:textId="77777777" w:rsidR="009C119C" w:rsidRDefault="009C119C" w:rsidP="009C119C">
            <w:pPr>
              <w:pStyle w:val="NoSpacing"/>
              <w:tabs>
                <w:tab w:val="left" w:pos="971"/>
              </w:tabs>
              <w:ind w:left="720"/>
            </w:pPr>
          </w:p>
          <w:p w14:paraId="46EDEC7A" w14:textId="68EA5CAF" w:rsidR="009C119C" w:rsidRDefault="009C119C" w:rsidP="009C119C">
            <w:pPr>
              <w:pStyle w:val="NoSpacing"/>
              <w:numPr>
                <w:ilvl w:val="0"/>
                <w:numId w:val="22"/>
              </w:numPr>
              <w:tabs>
                <w:tab w:val="left" w:pos="971"/>
              </w:tabs>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9C119C">
            <w:pPr>
              <w:pStyle w:val="NoSpacing"/>
              <w:tabs>
                <w:tab w:val="left" w:pos="971"/>
              </w:tabs>
            </w:pPr>
          </w:p>
          <w:p w14:paraId="2C7AD0BE" w14:textId="45943C34" w:rsidR="009C119C" w:rsidRDefault="009C119C" w:rsidP="009C119C">
            <w:pPr>
              <w:pStyle w:val="NoSpacing"/>
              <w:numPr>
                <w:ilvl w:val="0"/>
                <w:numId w:val="22"/>
              </w:numPr>
              <w:tabs>
                <w:tab w:val="left" w:pos="971"/>
              </w:tabs>
              <w:rPr>
                <w:rStyle w:val="cf01"/>
                <w:rFonts w:ascii="Arial" w:hAnsi="Arial" w:cs="Arial"/>
                <w:sz w:val="22"/>
                <w:szCs w:val="22"/>
              </w:rPr>
            </w:pPr>
            <w:r w:rsidRPr="009C119C">
              <w:rPr>
                <w:rStyle w:val="cf01"/>
                <w:rFonts w:ascii="Arial" w:hAnsi="Arial" w:cs="Arial"/>
                <w:sz w:val="22"/>
                <w:szCs w:val="22"/>
              </w:rPr>
              <w:t xml:space="preserve">So far as the GP </w:t>
            </w:r>
            <w:proofErr w:type="gramStart"/>
            <w:r w:rsidRPr="009C119C">
              <w:rPr>
                <w:rStyle w:val="cf01"/>
                <w:rFonts w:ascii="Arial" w:hAnsi="Arial" w:cs="Arial"/>
                <w:sz w:val="22"/>
                <w:szCs w:val="22"/>
              </w:rPr>
              <w:t>is able to</w:t>
            </w:r>
            <w:proofErr w:type="gramEnd"/>
            <w:r w:rsidRPr="009C119C">
              <w:rPr>
                <w:rStyle w:val="cf01"/>
                <w:rFonts w:ascii="Arial" w:hAnsi="Arial" w:cs="Arial"/>
                <w:sz w:val="22"/>
                <w:szCs w:val="22"/>
              </w:rPr>
              <w:t xml:space="preserve">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w:t>
            </w:r>
            <w:proofErr w:type="gramStart"/>
            <w:r w:rsidRPr="009C119C">
              <w:rPr>
                <w:rStyle w:val="cf01"/>
                <w:rFonts w:ascii="Arial" w:hAnsi="Arial" w:cs="Arial"/>
                <w:sz w:val="22"/>
                <w:szCs w:val="22"/>
              </w:rPr>
              <w:t>However</w:t>
            </w:r>
            <w:proofErr w:type="gramEnd"/>
            <w:r w:rsidRPr="009C119C">
              <w:rPr>
                <w:rStyle w:val="cf01"/>
                <w:rFonts w:ascii="Arial" w:hAnsi="Arial" w:cs="Arial"/>
                <w:sz w:val="22"/>
                <w:szCs w:val="22"/>
              </w:rPr>
              <w:t xml:space="preserve"> the GP has ultimately no control over this mitigation process.</w:t>
            </w:r>
            <w:r>
              <w:rPr>
                <w:rStyle w:val="cf01"/>
                <w:rFonts w:ascii="Arial" w:hAnsi="Arial" w:cs="Arial"/>
                <w:sz w:val="22"/>
                <w:szCs w:val="22"/>
              </w:rPr>
              <w:t xml:space="preserve"> GPs also to check how many proxy users have access </w:t>
            </w:r>
            <w:r>
              <w:rPr>
                <w:rStyle w:val="cf01"/>
                <w:rFonts w:ascii="Arial" w:hAnsi="Arial" w:cs="Arial"/>
                <w:sz w:val="22"/>
                <w:szCs w:val="22"/>
              </w:rPr>
              <w:lastRenderedPageBreak/>
              <w:t xml:space="preserve">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w:t>
            </w:r>
            <w:proofErr w:type="gramStart"/>
            <w:r w:rsidRPr="0094084E">
              <w:rPr>
                <w:rFonts w:cs="Arial"/>
              </w:rPr>
              <w:t>removed</w:t>
            </w:r>
            <w:proofErr w:type="gramEnd"/>
            <w:r w:rsidRPr="0094084E">
              <w:rPr>
                <w:rFonts w:cs="Arial"/>
              </w:rPr>
              <w:t xml:space="preserve">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w:t>
            </w:r>
            <w:r w:rsidRPr="0094084E">
              <w:rPr>
                <w:rFonts w:cs="Arial"/>
              </w:rPr>
              <w:lastRenderedPageBreak/>
              <w:t xml:space="preserve">access to their medical records would trigger self-harm and/or suicide therefore a GP should review the clinical appropriateness of providing online access to medical records with a patient before it is </w:t>
            </w:r>
            <w:proofErr w:type="gramStart"/>
            <w:r w:rsidRPr="0094084E">
              <w:rPr>
                <w:rFonts w:cs="Arial"/>
              </w:rPr>
              <w:t>given</w:t>
            </w:r>
            <w:proofErr w:type="gramEnd"/>
            <w:r w:rsidRPr="0094084E">
              <w:rPr>
                <w:rFonts w:cs="Arial"/>
              </w:rPr>
              <w:t xml:space="preserve">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25CA4959" w14:textId="77777777"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01026E3E" w14:textId="77777777"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05FE219E" w14:textId="77777777"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lastRenderedPageBreak/>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08662A56" w14:textId="79B5AC58" w:rsidR="00E404B0" w:rsidRDefault="0094084E" w:rsidP="00B90835">
            <w:pPr>
              <w:pStyle w:val="NoSpacing"/>
            </w:pPr>
            <w:r w:rsidRPr="0094084E">
              <w:t xml:space="preserve">It is accepted particularly where third party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w:t>
            </w:r>
            <w:r w:rsidRPr="0094084E">
              <w:lastRenderedPageBreak/>
              <w:t>particularly in circumstances where they have undertaken diagnostic tests for a significant illness or have a progressive disease</w:t>
            </w:r>
            <w:r>
              <w:t>.</w:t>
            </w:r>
          </w:p>
          <w:p w14:paraId="776F31AC" w14:textId="28881A50" w:rsidR="00DA7DCE" w:rsidRDefault="00DA7DCE" w:rsidP="00B90835">
            <w:pPr>
              <w:pStyle w:val="NoSpacing"/>
            </w:pPr>
          </w:p>
        </w:tc>
        <w:tc>
          <w:tcPr>
            <w:tcW w:w="3200" w:type="dxa"/>
          </w:tcPr>
          <w:p w14:paraId="7FD19435" w14:textId="7AF53D8C" w:rsidR="00E404B0" w:rsidRDefault="005154CB" w:rsidP="00B90835">
            <w:pPr>
              <w:pStyle w:val="NoSpacing"/>
            </w:pPr>
            <w:r>
              <w:lastRenderedPageBreak/>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 xml:space="preserve">There is no mitigation step </w:t>
            </w:r>
            <w:proofErr w:type="gramStart"/>
            <w:r w:rsidR="0094084E" w:rsidRPr="0094084E">
              <w:t>in order for</w:t>
            </w:r>
            <w:proofErr w:type="gramEnd"/>
            <w:r w:rsidR="0094084E" w:rsidRPr="0094084E">
              <w:t xml:space="preserve">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 xml:space="preserve">Risk that the IT infrastructure is not </w:t>
            </w:r>
            <w:proofErr w:type="gramStart"/>
            <w:r w:rsidRPr="00E404B0">
              <w:rPr>
                <w:rFonts w:cs="Arial"/>
              </w:rPr>
              <w:t>secure</w:t>
            </w:r>
            <w:proofErr w:type="gramEnd"/>
          </w:p>
          <w:p w14:paraId="742B1EB8" w14:textId="79C14C44" w:rsidR="00E404B0" w:rsidRPr="00E404B0" w:rsidRDefault="00E404B0" w:rsidP="00B90835">
            <w:pPr>
              <w:pStyle w:val="NoSpacing"/>
            </w:pPr>
          </w:p>
        </w:tc>
        <w:tc>
          <w:tcPr>
            <w:tcW w:w="4368" w:type="dxa"/>
          </w:tcPr>
          <w:p w14:paraId="57175D47" w14:textId="77777777" w:rsidR="00E404B0"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w:t>
            </w:r>
            <w:r w:rsidRPr="005154CB">
              <w:lastRenderedPageBreak/>
              <w:t xml:space="preserve">data is secure, the only mitigation step available is to restrict access to all patients as this eliminates the risk of malicious </w:t>
            </w:r>
            <w:proofErr w:type="gramStart"/>
            <w:r w:rsidRPr="005154CB">
              <w:t>third party</w:t>
            </w:r>
            <w:proofErr w:type="gramEnd"/>
            <w:r w:rsidRPr="005154CB">
              <w:t xml:space="preserve"> actors obtaining information by this means</w:t>
            </w:r>
            <w:r>
              <w:t xml:space="preserve">. </w:t>
            </w:r>
          </w:p>
          <w:p w14:paraId="354673A7" w14:textId="0A8979EE" w:rsidR="005154CB" w:rsidRDefault="005154CB" w:rsidP="00B90835">
            <w:pPr>
              <w:pStyle w:val="NoSpacing"/>
            </w:pPr>
          </w:p>
        </w:tc>
        <w:tc>
          <w:tcPr>
            <w:tcW w:w="3200" w:type="dxa"/>
          </w:tcPr>
          <w:p w14:paraId="6ACF9C6A" w14:textId="082F5ED4" w:rsidR="00E404B0" w:rsidRDefault="005154CB" w:rsidP="00B90835">
            <w:pPr>
              <w:pStyle w:val="NoSpacing"/>
            </w:pPr>
            <w:r>
              <w:lastRenderedPageBreak/>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6B38B694" w:rsidR="00E404B0" w:rsidRDefault="00E404B0" w:rsidP="00B90835">
            <w:pPr>
              <w:pStyle w:val="NoSpacing"/>
              <w:rPr>
                <w:rFonts w:cs="Arial"/>
                <w:u w:val="single"/>
              </w:rPr>
            </w:pPr>
            <w:r w:rsidRPr="00E404B0">
              <w:rPr>
                <w:rFonts w:cs="Arial"/>
              </w:rPr>
              <w:t>[Capability of redaction software]</w:t>
            </w:r>
          </w:p>
        </w:tc>
        <w:tc>
          <w:tcPr>
            <w:tcW w:w="4368" w:type="dxa"/>
          </w:tcPr>
          <w:p w14:paraId="04CA6B8A" w14:textId="49A19EFC" w:rsidR="00E404B0" w:rsidRDefault="00A9256D" w:rsidP="00E404B0">
            <w:pPr>
              <w:pStyle w:val="NoSpacing"/>
            </w:pPr>
            <w:r>
              <w:t>[</w:t>
            </w:r>
            <w:r w:rsidR="00E404B0">
              <w:t xml:space="preserve">1. </w:t>
            </w:r>
            <w:r w:rsidR="00E404B0" w:rsidRPr="00E404B0">
              <w:t xml:space="preserve">Where a document includes clinically important information, a separate copy of the document should be created, saved to the patient record, and the unredacted version of the documents should be hidden from patient view. </w:t>
            </w:r>
          </w:p>
          <w:p w14:paraId="648C487A" w14:textId="77777777" w:rsidR="00E404B0" w:rsidRDefault="00E404B0" w:rsidP="00E404B0">
            <w:pPr>
              <w:pStyle w:val="NoSpacing"/>
            </w:pPr>
          </w:p>
          <w:p w14:paraId="74C55BC1" w14:textId="27C438E5" w:rsidR="00E404B0" w:rsidRDefault="00E404B0" w:rsidP="00E404B0">
            <w:pPr>
              <w:pStyle w:val="NoSpacing"/>
            </w:pPr>
            <w:r w:rsidRPr="00E404B0">
              <w:t>2. Clinicians should make the redaction and make a copy - see above.</w:t>
            </w:r>
          </w:p>
          <w:p w14:paraId="525DFE29" w14:textId="77777777" w:rsidR="00E404B0" w:rsidRPr="00E404B0" w:rsidRDefault="00E404B0" w:rsidP="00E404B0">
            <w:pPr>
              <w:pStyle w:val="NoSpacing"/>
            </w:pPr>
          </w:p>
          <w:p w14:paraId="7AEC5F41" w14:textId="585CFC7E"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t>.</w:t>
            </w:r>
            <w:r w:rsidR="00A9256D">
              <w:t>]</w:t>
            </w:r>
            <w:r>
              <w:t xml:space="preserve"> </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726191D" w14:textId="5272CC5B" w:rsidR="002041E4" w:rsidRDefault="002041E4" w:rsidP="000031C6">
      <w:pPr>
        <w:spacing w:after="200"/>
        <w:rPr>
          <w:rFonts w:cs="Arial"/>
        </w:rPr>
      </w:pPr>
    </w:p>
    <w:p w14:paraId="11E64D63" w14:textId="77777777" w:rsidR="00DA7DCE" w:rsidRDefault="00DA7DCE" w:rsidP="000031C6">
      <w:pPr>
        <w:spacing w:after="200"/>
        <w:rPr>
          <w:rFonts w:cs="Arial"/>
        </w:rPr>
        <w:sectPr w:rsidR="00DA7DCE" w:rsidSect="007A3935">
          <w:pgSz w:w="16838" w:h="11906" w:orient="landscape"/>
          <w:pgMar w:top="1440" w:right="1440" w:bottom="1440" w:left="1440" w:header="708" w:footer="708" w:gutter="0"/>
          <w:paperSrc w:first="272" w:other="272"/>
          <w:cols w:space="708"/>
          <w:docGrid w:linePitch="360"/>
        </w:sectPr>
      </w:pPr>
    </w:p>
    <w:tbl>
      <w:tblPr>
        <w:tblStyle w:val="TableGrid"/>
        <w:tblW w:w="5000" w:type="pct"/>
        <w:tblLook w:val="04A0" w:firstRow="1" w:lastRow="0" w:firstColumn="1" w:lastColumn="0" w:noHBand="0" w:noVBand="1"/>
      </w:tblPr>
      <w:tblGrid>
        <w:gridCol w:w="3006"/>
        <w:gridCol w:w="3006"/>
        <w:gridCol w:w="3004"/>
      </w:tblGrid>
      <w:tr w:rsidR="00DA7DCE" w14:paraId="79733DFD" w14:textId="77777777" w:rsidTr="00DA7DCE">
        <w:trPr>
          <w:trHeight w:val="346"/>
        </w:trPr>
        <w:tc>
          <w:tcPr>
            <w:tcW w:w="1667" w:type="pct"/>
          </w:tcPr>
          <w:p w14:paraId="4F2AABAF" w14:textId="5A569F6D" w:rsidR="00DA7DCE" w:rsidRPr="00DA7DCE" w:rsidRDefault="00DA7DCE" w:rsidP="00DA7DCE">
            <w:pPr>
              <w:pStyle w:val="NoSpacing"/>
              <w:rPr>
                <w:b/>
                <w:bCs/>
              </w:rPr>
            </w:pPr>
            <w:r w:rsidRPr="00DA7DCE">
              <w:rPr>
                <w:b/>
                <w:bCs/>
              </w:rPr>
              <w:lastRenderedPageBreak/>
              <w:t>Item</w:t>
            </w:r>
          </w:p>
        </w:tc>
        <w:tc>
          <w:tcPr>
            <w:tcW w:w="1667" w:type="pct"/>
          </w:tcPr>
          <w:p w14:paraId="33094093" w14:textId="6CDAA5C3" w:rsidR="00DA7DCE" w:rsidRPr="00DA7DCE" w:rsidRDefault="00DA7DCE" w:rsidP="00DA7DCE">
            <w:pPr>
              <w:pStyle w:val="NoSpacing"/>
              <w:rPr>
                <w:b/>
                <w:bCs/>
              </w:rPr>
            </w:pPr>
            <w:r w:rsidRPr="00DA7DCE">
              <w:rPr>
                <w:b/>
                <w:bCs/>
              </w:rPr>
              <w:t>Name/position/date</w:t>
            </w:r>
          </w:p>
        </w:tc>
        <w:tc>
          <w:tcPr>
            <w:tcW w:w="1666" w:type="pct"/>
          </w:tcPr>
          <w:p w14:paraId="04FF25BE" w14:textId="0C94D85B" w:rsidR="00DA7DCE" w:rsidRPr="00DA7DCE" w:rsidRDefault="00DA7DCE" w:rsidP="00DA7DCE">
            <w:pPr>
              <w:pStyle w:val="NoSpacing"/>
              <w:rPr>
                <w:b/>
                <w:bCs/>
              </w:rPr>
            </w:pPr>
            <w:r w:rsidRPr="00DA7DCE">
              <w:rPr>
                <w:b/>
                <w:bCs/>
              </w:rPr>
              <w:t>Notes</w:t>
            </w:r>
          </w:p>
        </w:tc>
      </w:tr>
      <w:tr w:rsidR="00DA7DCE" w14:paraId="22D2509F" w14:textId="77777777" w:rsidTr="00DA7DCE">
        <w:tc>
          <w:tcPr>
            <w:tcW w:w="1667" w:type="pct"/>
          </w:tcPr>
          <w:p w14:paraId="551E1DFA" w14:textId="3B81DC97" w:rsidR="00DA7DCE" w:rsidRDefault="00DA7DCE" w:rsidP="00DA7DCE">
            <w:pPr>
              <w:pStyle w:val="NoSpacing"/>
            </w:pPr>
            <w:r>
              <w:t>Measures approved by:</w:t>
            </w:r>
          </w:p>
        </w:tc>
        <w:tc>
          <w:tcPr>
            <w:tcW w:w="1667" w:type="pct"/>
          </w:tcPr>
          <w:p w14:paraId="7F70DE74" w14:textId="4A544E8B" w:rsidR="00DA7DCE" w:rsidRDefault="00814EDD" w:rsidP="00DA7DCE">
            <w:pPr>
              <w:pStyle w:val="NoSpacing"/>
            </w:pPr>
            <w:r>
              <w:t xml:space="preserve">Partners of Cranleigh </w:t>
            </w:r>
            <w:r w:rsidR="00167186">
              <w:t>G</w:t>
            </w:r>
            <w:r>
              <w:t xml:space="preserve">ardens </w:t>
            </w:r>
          </w:p>
        </w:tc>
        <w:tc>
          <w:tcPr>
            <w:tcW w:w="1666" w:type="pct"/>
          </w:tcPr>
          <w:p w14:paraId="19C06328" w14:textId="77777777" w:rsidR="00DA7DCE" w:rsidRDefault="00DA7DCE" w:rsidP="00DA7DCE">
            <w:pPr>
              <w:pStyle w:val="NoSpacing"/>
            </w:pPr>
            <w:r>
              <w:t xml:space="preserve">Integrate actions back into project plan, with date and responsibility for </w:t>
            </w:r>
            <w:proofErr w:type="gramStart"/>
            <w:r>
              <w:t>completion</w:t>
            </w:r>
            <w:proofErr w:type="gramEnd"/>
          </w:p>
          <w:p w14:paraId="2812F1CB" w14:textId="328E5785" w:rsidR="00DA7DCE" w:rsidRDefault="00DA7DCE" w:rsidP="00DA7DCE">
            <w:pPr>
              <w:pStyle w:val="NoSpacing"/>
            </w:pPr>
          </w:p>
        </w:tc>
      </w:tr>
      <w:tr w:rsidR="00DA7DCE" w14:paraId="659CB599" w14:textId="77777777" w:rsidTr="00DA7DCE">
        <w:tc>
          <w:tcPr>
            <w:tcW w:w="1667" w:type="pct"/>
          </w:tcPr>
          <w:p w14:paraId="62D9F4D4" w14:textId="77777777" w:rsidR="00DA7DCE" w:rsidRDefault="00DA7DCE" w:rsidP="00DA7DCE">
            <w:pPr>
              <w:pStyle w:val="NoSpacing"/>
            </w:pPr>
            <w:r>
              <w:t>Residual risks approved by:</w:t>
            </w:r>
          </w:p>
          <w:p w14:paraId="796BAC37" w14:textId="4738A335" w:rsidR="00DA7DCE" w:rsidRDefault="00DA7DCE" w:rsidP="00DA7DCE">
            <w:pPr>
              <w:pStyle w:val="NoSpacing"/>
            </w:pPr>
          </w:p>
        </w:tc>
        <w:tc>
          <w:tcPr>
            <w:tcW w:w="1667" w:type="pct"/>
          </w:tcPr>
          <w:p w14:paraId="32BAAC9F" w14:textId="5CF4DD0D" w:rsidR="00DA7DCE" w:rsidRDefault="00167186" w:rsidP="00DA7DCE">
            <w:pPr>
              <w:pStyle w:val="NoSpacing"/>
            </w:pPr>
            <w:r>
              <w:t xml:space="preserve">Partners of Cranleigh Gardens </w:t>
            </w:r>
          </w:p>
        </w:tc>
        <w:tc>
          <w:tcPr>
            <w:tcW w:w="1666" w:type="pct"/>
          </w:tcPr>
          <w:p w14:paraId="59831FFA" w14:textId="6F66FE81" w:rsidR="00DA7DCE" w:rsidRDefault="00DA7DCE" w:rsidP="00DA7DCE">
            <w:pPr>
              <w:pStyle w:val="NoSpacing"/>
            </w:pPr>
            <w:r>
              <w:t xml:space="preserve">If accepting any residual high risk, consult the UCO before going </w:t>
            </w:r>
            <w:proofErr w:type="gramStart"/>
            <w:r>
              <w:t>ahead</w:t>
            </w:r>
            <w:proofErr w:type="gramEnd"/>
          </w:p>
          <w:p w14:paraId="3E7D264E" w14:textId="06BB4643" w:rsidR="00DA7DCE" w:rsidRDefault="00DA7DCE" w:rsidP="00DA7DCE">
            <w:pPr>
              <w:pStyle w:val="NoSpacing"/>
            </w:pPr>
          </w:p>
        </w:tc>
      </w:tr>
      <w:tr w:rsidR="00DA7DCE" w14:paraId="2851F498" w14:textId="77777777" w:rsidTr="00DA7DCE">
        <w:tc>
          <w:tcPr>
            <w:tcW w:w="1667" w:type="pct"/>
          </w:tcPr>
          <w:p w14:paraId="5E673F06" w14:textId="044F5AA5" w:rsidR="00DA7DCE" w:rsidRDefault="00DA7DCE" w:rsidP="00DA7DCE">
            <w:pPr>
              <w:pStyle w:val="NoSpacing"/>
            </w:pPr>
            <w:r>
              <w:t>DPO advice provided:</w:t>
            </w:r>
          </w:p>
        </w:tc>
        <w:tc>
          <w:tcPr>
            <w:tcW w:w="1667" w:type="pct"/>
          </w:tcPr>
          <w:p w14:paraId="39E9B65A" w14:textId="41ACC20E" w:rsidR="00DA7DCE" w:rsidRDefault="00814EDD" w:rsidP="00DA7DCE">
            <w:pPr>
              <w:pStyle w:val="NoSpacing"/>
            </w:pPr>
            <w:r>
              <w:t xml:space="preserve">BMA </w:t>
            </w:r>
          </w:p>
        </w:tc>
        <w:tc>
          <w:tcPr>
            <w:tcW w:w="1666" w:type="pct"/>
          </w:tcPr>
          <w:p w14:paraId="5605671F" w14:textId="77335025" w:rsidR="00DA7DCE" w:rsidRDefault="00DA7DCE" w:rsidP="00DA7DCE">
            <w:pPr>
              <w:pStyle w:val="NoSpacing"/>
            </w:pPr>
            <w:r>
              <w:t>DPO should advise on compliance, step 6 measures and whether processing can proceed</w:t>
            </w:r>
          </w:p>
        </w:tc>
      </w:tr>
      <w:tr w:rsidR="00DA7DCE" w14:paraId="3D662058" w14:textId="77777777" w:rsidTr="00DA7DCE">
        <w:tc>
          <w:tcPr>
            <w:tcW w:w="5000" w:type="pct"/>
            <w:gridSpan w:val="3"/>
          </w:tcPr>
          <w:p w14:paraId="69EAFD5D" w14:textId="77777777" w:rsidR="00DA7DCE" w:rsidRDefault="00DA7DCE" w:rsidP="00DA7DCE">
            <w:pPr>
              <w:pStyle w:val="NoSpacing"/>
            </w:pPr>
            <w:r>
              <w:t>Summary of DPO advice:</w:t>
            </w:r>
          </w:p>
          <w:p w14:paraId="5C3539CA" w14:textId="77777777" w:rsidR="00DA7DCE" w:rsidRDefault="00DA7DCE" w:rsidP="00DA7DCE">
            <w:pPr>
              <w:pStyle w:val="NoSpacing"/>
            </w:pPr>
          </w:p>
          <w:p w14:paraId="1912D68E" w14:textId="3D24CC45" w:rsidR="00DA7DCE" w:rsidRDefault="00814EDD" w:rsidP="00DA7DCE">
            <w:pPr>
              <w:pStyle w:val="NoSpacing"/>
            </w:pPr>
            <w:r>
              <w:t>BMA FAQ &amp; general updates and advice.</w:t>
            </w:r>
          </w:p>
          <w:p w14:paraId="426EC3A0" w14:textId="77777777" w:rsidR="00DA7DCE" w:rsidRDefault="00DA7DCE" w:rsidP="00DA7DCE">
            <w:pPr>
              <w:pStyle w:val="NoSpacing"/>
            </w:pPr>
          </w:p>
          <w:p w14:paraId="5B0ABBD8" w14:textId="77777777" w:rsidR="00DA7DCE" w:rsidRDefault="00DA7DCE" w:rsidP="00DA7DCE">
            <w:pPr>
              <w:pStyle w:val="NoSpacing"/>
            </w:pPr>
          </w:p>
          <w:p w14:paraId="20936DDE" w14:textId="77777777" w:rsidR="00DA7DCE" w:rsidRDefault="00DA7DCE" w:rsidP="00DA7DCE">
            <w:pPr>
              <w:pStyle w:val="NoSpacing"/>
            </w:pPr>
          </w:p>
          <w:p w14:paraId="4275D481" w14:textId="45D53D09" w:rsidR="00DA7DCE" w:rsidRDefault="00DA7DCE" w:rsidP="00DA7DCE">
            <w:pPr>
              <w:pStyle w:val="NoSpacing"/>
            </w:pPr>
          </w:p>
        </w:tc>
      </w:tr>
      <w:tr w:rsidR="00DA7DCE" w14:paraId="218437CB" w14:textId="77777777" w:rsidTr="00DA7DCE">
        <w:tc>
          <w:tcPr>
            <w:tcW w:w="1667" w:type="pct"/>
          </w:tcPr>
          <w:p w14:paraId="1BBEF6BD" w14:textId="77777777" w:rsidR="00DA7DCE" w:rsidRDefault="00DA7DCE" w:rsidP="00DA7DCE">
            <w:pPr>
              <w:pStyle w:val="NoSpacing"/>
            </w:pPr>
            <w:r>
              <w:t xml:space="preserve">DPO advice accepted or overruled by: </w:t>
            </w:r>
          </w:p>
          <w:p w14:paraId="17BC0240" w14:textId="6D100C91" w:rsidR="00DA7DCE" w:rsidRDefault="00DA7DCE" w:rsidP="00DA7DCE">
            <w:pPr>
              <w:pStyle w:val="NoSpacing"/>
            </w:pPr>
          </w:p>
        </w:tc>
        <w:tc>
          <w:tcPr>
            <w:tcW w:w="1667" w:type="pct"/>
          </w:tcPr>
          <w:p w14:paraId="22AF0DB8" w14:textId="206C192D" w:rsidR="00DA7DCE" w:rsidRDefault="00167186" w:rsidP="00DA7DCE">
            <w:pPr>
              <w:pStyle w:val="NoSpacing"/>
            </w:pPr>
            <w:r>
              <w:t xml:space="preserve">Practice already committed to providing Patient Access </w:t>
            </w:r>
          </w:p>
        </w:tc>
        <w:tc>
          <w:tcPr>
            <w:tcW w:w="1666" w:type="pct"/>
          </w:tcPr>
          <w:p w14:paraId="30AE15B9" w14:textId="14ABECCE" w:rsidR="00DA7DCE" w:rsidRDefault="00DA7DCE" w:rsidP="00DA7DCE">
            <w:pPr>
              <w:pStyle w:val="NoSpacing"/>
            </w:pPr>
            <w:r>
              <w:t>If overruled, reason why:</w:t>
            </w:r>
          </w:p>
        </w:tc>
      </w:tr>
      <w:tr w:rsidR="00AD1A25" w14:paraId="00E7EC8D" w14:textId="77777777" w:rsidTr="00AD1A25">
        <w:tc>
          <w:tcPr>
            <w:tcW w:w="5000" w:type="pct"/>
            <w:gridSpan w:val="3"/>
          </w:tcPr>
          <w:p w14:paraId="100E8FD7" w14:textId="77777777" w:rsidR="00AD1A25" w:rsidRDefault="00AD1A25" w:rsidP="00DA7DCE">
            <w:pPr>
              <w:pStyle w:val="NoSpacing"/>
            </w:pPr>
            <w:r>
              <w:t xml:space="preserve">Comments: </w:t>
            </w:r>
          </w:p>
          <w:p w14:paraId="19B0F31D" w14:textId="77777777" w:rsidR="00AD1A25" w:rsidRDefault="00AD1A25" w:rsidP="00DA7DCE">
            <w:pPr>
              <w:pStyle w:val="NoSpacing"/>
            </w:pPr>
          </w:p>
          <w:p w14:paraId="346B685E" w14:textId="77777777" w:rsidR="00AD1A25" w:rsidRDefault="00AD1A25" w:rsidP="00DA7DCE">
            <w:pPr>
              <w:pStyle w:val="NoSpacing"/>
            </w:pPr>
          </w:p>
          <w:p w14:paraId="178FA6E8" w14:textId="77777777" w:rsidR="00AD1A25" w:rsidRDefault="00AD1A25" w:rsidP="00DA7DCE">
            <w:pPr>
              <w:pStyle w:val="NoSpacing"/>
            </w:pPr>
          </w:p>
          <w:p w14:paraId="7D02D411" w14:textId="78047896" w:rsidR="00AD1A25" w:rsidRDefault="00AD1A25" w:rsidP="00DA7DCE">
            <w:pPr>
              <w:pStyle w:val="NoSpacing"/>
            </w:pPr>
          </w:p>
          <w:p w14:paraId="5E9313BE" w14:textId="77777777" w:rsidR="00AD1A25" w:rsidRDefault="00AD1A25" w:rsidP="00DA7DCE">
            <w:pPr>
              <w:pStyle w:val="NoSpacing"/>
            </w:pPr>
          </w:p>
          <w:p w14:paraId="004F6525" w14:textId="77777777" w:rsidR="00AD1A25" w:rsidRDefault="00AD1A25" w:rsidP="00DA7DCE">
            <w:pPr>
              <w:pStyle w:val="NoSpacing"/>
            </w:pPr>
          </w:p>
        </w:tc>
      </w:tr>
      <w:tr w:rsidR="00AD1A25" w14:paraId="2ECF5EAA" w14:textId="77777777" w:rsidTr="00DA7DCE">
        <w:tc>
          <w:tcPr>
            <w:tcW w:w="1667" w:type="pct"/>
          </w:tcPr>
          <w:p w14:paraId="42A89034" w14:textId="6E70EE67" w:rsidR="00AD1A25" w:rsidRDefault="00AD1A25" w:rsidP="00DA7DCE">
            <w:pPr>
              <w:pStyle w:val="NoSpacing"/>
            </w:pPr>
            <w:r>
              <w:t>Consultation responses reviewed by:</w:t>
            </w:r>
          </w:p>
        </w:tc>
        <w:tc>
          <w:tcPr>
            <w:tcW w:w="1667" w:type="pct"/>
          </w:tcPr>
          <w:p w14:paraId="57B0E9CA" w14:textId="4E6B4C3B" w:rsidR="00AD1A25" w:rsidRDefault="00167186" w:rsidP="00DA7DCE">
            <w:pPr>
              <w:pStyle w:val="NoSpacing"/>
            </w:pPr>
            <w:r>
              <w:t xml:space="preserve">N/A </w:t>
            </w:r>
          </w:p>
        </w:tc>
        <w:tc>
          <w:tcPr>
            <w:tcW w:w="1666" w:type="pct"/>
          </w:tcPr>
          <w:p w14:paraId="3905CE7D" w14:textId="753F2AE0" w:rsidR="00AD1A25" w:rsidRDefault="00AD1A25" w:rsidP="00DA7DCE">
            <w:pPr>
              <w:pStyle w:val="NoSpacing"/>
            </w:pPr>
            <w:r>
              <w:t>If your decision departs from individuals’ views, you must explain your reasons</w:t>
            </w:r>
          </w:p>
        </w:tc>
      </w:tr>
      <w:tr w:rsidR="00AD1A25" w14:paraId="50C8FE51" w14:textId="77777777" w:rsidTr="00AD1A25">
        <w:tc>
          <w:tcPr>
            <w:tcW w:w="5000" w:type="pct"/>
            <w:gridSpan w:val="3"/>
          </w:tcPr>
          <w:p w14:paraId="50956183" w14:textId="77777777" w:rsidR="00AD1A25" w:rsidRDefault="00AD1A25" w:rsidP="00DA7DCE">
            <w:pPr>
              <w:pStyle w:val="NoSpacing"/>
            </w:pPr>
            <w:r>
              <w:t xml:space="preserve">Comments: </w:t>
            </w:r>
          </w:p>
          <w:p w14:paraId="34F2870E" w14:textId="77777777" w:rsidR="00AD1A25" w:rsidRDefault="00AD1A25" w:rsidP="00DA7DCE">
            <w:pPr>
              <w:pStyle w:val="NoSpacing"/>
            </w:pPr>
          </w:p>
          <w:p w14:paraId="019B5386" w14:textId="4B69469A" w:rsidR="00AD1A25" w:rsidRDefault="00AD1A25" w:rsidP="00DA7DCE">
            <w:pPr>
              <w:pStyle w:val="NoSpacing"/>
            </w:pPr>
          </w:p>
          <w:p w14:paraId="20C64EF9" w14:textId="72D075CE" w:rsidR="00AD1A25" w:rsidRDefault="00AD1A25" w:rsidP="00DA7DCE">
            <w:pPr>
              <w:pStyle w:val="NoSpacing"/>
            </w:pPr>
          </w:p>
          <w:p w14:paraId="7969006F" w14:textId="77777777" w:rsidR="00AD1A25" w:rsidRDefault="00AD1A25" w:rsidP="00DA7DCE">
            <w:pPr>
              <w:pStyle w:val="NoSpacing"/>
            </w:pPr>
          </w:p>
          <w:p w14:paraId="2DD89ADF" w14:textId="77777777" w:rsidR="00AD1A25" w:rsidRDefault="00AD1A25" w:rsidP="00DA7DCE">
            <w:pPr>
              <w:pStyle w:val="NoSpacing"/>
            </w:pPr>
          </w:p>
          <w:p w14:paraId="27869E7D" w14:textId="77777777" w:rsidR="00AD1A25" w:rsidRDefault="00AD1A25" w:rsidP="00DA7DCE">
            <w:pPr>
              <w:pStyle w:val="NoSpacing"/>
            </w:pPr>
          </w:p>
          <w:p w14:paraId="37DA67B3" w14:textId="69BA34C0" w:rsidR="00AD1A25" w:rsidRDefault="00AD1A25" w:rsidP="00DA7DCE">
            <w:pPr>
              <w:pStyle w:val="NoSpacing"/>
            </w:pPr>
          </w:p>
        </w:tc>
      </w:tr>
      <w:tr w:rsidR="00AD1A25" w14:paraId="0D379E1F" w14:textId="77777777" w:rsidTr="00DA7DCE">
        <w:tc>
          <w:tcPr>
            <w:tcW w:w="1667" w:type="pct"/>
          </w:tcPr>
          <w:p w14:paraId="639C3C30" w14:textId="673FBFB4" w:rsidR="00AD1A25" w:rsidRDefault="00AD1A25" w:rsidP="00DA7DCE">
            <w:pPr>
              <w:pStyle w:val="NoSpacing"/>
            </w:pPr>
            <w:r>
              <w:t xml:space="preserve">This DPIA will be kept under review by: </w:t>
            </w:r>
          </w:p>
        </w:tc>
        <w:tc>
          <w:tcPr>
            <w:tcW w:w="1667" w:type="pct"/>
          </w:tcPr>
          <w:p w14:paraId="7BBDD64D" w14:textId="68D246AD" w:rsidR="00AD1A25" w:rsidRDefault="00814EDD" w:rsidP="00DA7DCE">
            <w:pPr>
              <w:pStyle w:val="NoSpacing"/>
            </w:pPr>
            <w:r>
              <w:t xml:space="preserve">Practice Manager </w:t>
            </w:r>
          </w:p>
        </w:tc>
        <w:tc>
          <w:tcPr>
            <w:tcW w:w="1666" w:type="pct"/>
          </w:tcPr>
          <w:p w14:paraId="3CD33226" w14:textId="68ED7092" w:rsidR="00AD1A25" w:rsidRDefault="00AD1A25" w:rsidP="00DA7DCE">
            <w:pPr>
              <w:pStyle w:val="NoSpacing"/>
            </w:pPr>
            <w:r>
              <w:t>The DPO should also review ongoing compliance with DPIA</w:t>
            </w:r>
          </w:p>
        </w:tc>
      </w:tr>
    </w:tbl>
    <w:p w14:paraId="191691DB" w14:textId="5868FA89" w:rsidR="00DA7DCE" w:rsidRPr="00DE3D81" w:rsidRDefault="00DA7DCE" w:rsidP="000031C6">
      <w:pPr>
        <w:spacing w:after="200"/>
        <w:rPr>
          <w:rFonts w:cs="Arial"/>
        </w:rPr>
      </w:pPr>
      <w:r w:rsidRPr="00DE3D81">
        <w:rPr>
          <w:rFonts w:cs="Arial"/>
          <w:noProof/>
        </w:rPr>
        <mc:AlternateContent>
          <mc:Choice Requires="wps">
            <w:drawing>
              <wp:anchor distT="45720" distB="45720" distL="114300" distR="114300" simplePos="0" relativeHeight="251658247" behindDoc="0" locked="0" layoutInCell="1" allowOverlap="1" wp14:anchorId="4E602D50" wp14:editId="5766B4C4">
                <wp:simplePos x="0" y="0"/>
                <wp:positionH relativeFrom="margin">
                  <wp:align>right</wp:align>
                </wp:positionH>
                <wp:positionV relativeFrom="topMargin">
                  <wp:align>bottom</wp:align>
                </wp:positionV>
                <wp:extent cx="5868670" cy="3092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2D50" id="Text Box 10" o:spid="_x0000_s1033" type="#_x0000_t202" style="position:absolute;margin-left:410.9pt;margin-top:0;width:462.1pt;height:24.35pt;z-index:251658247;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Eg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" stroked="f">
                <v:textbox>
                  <w:txbxContent>
                    <w:p w14:paraId="7FC58AC1" w14:textId="205F63A5" w:rsidR="00DA7DCE" w:rsidRDefault="00DA7DCE" w:rsidP="00DA7DCE">
                      <w:pPr>
                        <w:shd w:val="clear" w:color="auto" w:fill="17365D" w:themeFill="text2" w:themeFillShade="BF"/>
                      </w:pPr>
                      <w:r>
                        <w:t xml:space="preserve">Step </w:t>
                      </w:r>
                      <w:r w:rsidR="00F53612">
                        <w:t>7: Sign off and record outcomes</w:t>
                      </w:r>
                    </w:p>
                  </w:txbxContent>
                </v:textbox>
                <w10:wrap type="square" anchorx="margin" anchory="margin"/>
              </v:shape>
            </w:pict>
          </mc:Fallback>
        </mc:AlternateContent>
      </w: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C6F1" w14:textId="77777777" w:rsidR="00F47EA3" w:rsidRDefault="00F47EA3" w:rsidP="008B1906">
      <w:pPr>
        <w:spacing w:after="0" w:line="240" w:lineRule="auto"/>
      </w:pPr>
      <w:r>
        <w:separator/>
      </w:r>
    </w:p>
  </w:endnote>
  <w:endnote w:type="continuationSeparator" w:id="0">
    <w:p w14:paraId="5D7ED8B8" w14:textId="77777777" w:rsidR="00F47EA3" w:rsidRDefault="00F47EA3" w:rsidP="008B1906">
      <w:pPr>
        <w:spacing w:after="0" w:line="240" w:lineRule="auto"/>
      </w:pPr>
      <w:r>
        <w:continuationSeparator/>
      </w:r>
    </w:p>
  </w:endnote>
  <w:endnote w:type="continuationNotice" w:id="1">
    <w:p w14:paraId="30079293" w14:textId="77777777" w:rsidR="00F47EA3" w:rsidRDefault="00F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End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7C1" w14:textId="77777777" w:rsidR="00F47EA3" w:rsidRDefault="00F47EA3" w:rsidP="008B1906">
      <w:pPr>
        <w:spacing w:after="0" w:line="240" w:lineRule="auto"/>
      </w:pPr>
      <w:r>
        <w:separator/>
      </w:r>
    </w:p>
  </w:footnote>
  <w:footnote w:type="continuationSeparator" w:id="0">
    <w:p w14:paraId="3F063C53" w14:textId="77777777" w:rsidR="00F47EA3" w:rsidRDefault="00F47EA3" w:rsidP="008B1906">
      <w:pPr>
        <w:spacing w:after="0" w:line="240" w:lineRule="auto"/>
      </w:pPr>
      <w:r>
        <w:continuationSeparator/>
      </w:r>
    </w:p>
  </w:footnote>
  <w:footnote w:type="continuationNotice" w:id="1">
    <w:p w14:paraId="0F273A6A" w14:textId="77777777" w:rsidR="00F47EA3" w:rsidRDefault="00F4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67186"/>
    <w:rsid w:val="0018341D"/>
    <w:rsid w:val="00187DE4"/>
    <w:rsid w:val="00190C44"/>
    <w:rsid w:val="001C06DA"/>
    <w:rsid w:val="001C24B2"/>
    <w:rsid w:val="001D1DE1"/>
    <w:rsid w:val="001E3B8D"/>
    <w:rsid w:val="001F0AD4"/>
    <w:rsid w:val="001F3FAD"/>
    <w:rsid w:val="00203546"/>
    <w:rsid w:val="002041E4"/>
    <w:rsid w:val="00210AA9"/>
    <w:rsid w:val="00264826"/>
    <w:rsid w:val="00273B93"/>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62BF"/>
    <w:rsid w:val="00547C67"/>
    <w:rsid w:val="00572159"/>
    <w:rsid w:val="00574FBE"/>
    <w:rsid w:val="00577B2D"/>
    <w:rsid w:val="0059495F"/>
    <w:rsid w:val="00596910"/>
    <w:rsid w:val="005A1C9E"/>
    <w:rsid w:val="005A3B11"/>
    <w:rsid w:val="005B4C1B"/>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4EDD"/>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800E4"/>
    <w:rsid w:val="00A9256D"/>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16F0A"/>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229B"/>
    <w:rsid w:val="00DE3D81"/>
    <w:rsid w:val="00DE740B"/>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F0358A"/>
    <w:rsid w:val="00F053F1"/>
    <w:rsid w:val="00F32ECD"/>
    <w:rsid w:val="00F46BE6"/>
    <w:rsid w:val="00F47EA3"/>
    <w:rsid w:val="00F53612"/>
    <w:rsid w:val="00F536DF"/>
    <w:rsid w:val="00F61029"/>
    <w:rsid w:val="00F64C6E"/>
    <w:rsid w:val="00F67D89"/>
    <w:rsid w:val="00F75F77"/>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3.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customXml/itemProps2.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customXml/itemProps3.xml><?xml version="1.0" encoding="utf-8"?>
<ds:datastoreItem xmlns:ds="http://schemas.openxmlformats.org/officeDocument/2006/customXml" ds:itemID="{9256C4CB-D2B4-4611-BB84-14025FA88A23}">
  <ds:schemaRefs>
    <ds:schemaRef ds:uri="http://www.imanage.com/work/xmlschema"/>
  </ds:schemaRefs>
</ds:datastoreItem>
</file>

<file path=customXml/itemProps4.xml><?xml version="1.0" encoding="utf-8"?>
<ds:datastoreItem xmlns:ds="http://schemas.openxmlformats.org/officeDocument/2006/customXml" ds:itemID="{F67E7B89-C38C-4A9D-9C14-D6C47F669579}">
  <ds:schemaRefs>
    <ds:schemaRef ds:uri="http://schemas.microsoft.com/sharepoint/v3/contenttype/forms"/>
  </ds:schemaRefs>
</ds:datastoreItem>
</file>

<file path=customXml/itemProps5.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4613</Words>
  <Characters>26299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REID, Alison (CANNINGTON HEALTH CENTRE)</cp:lastModifiedBy>
  <cp:revision>2</cp:revision>
  <cp:lastPrinted>2023-10-30T13:00:00Z</cp:lastPrinted>
  <dcterms:created xsi:type="dcterms:W3CDTF">2024-01-04T16:22:00Z</dcterms:created>
  <dcterms:modified xsi:type="dcterms:W3CDTF">2024-01-04T16:22:00Z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